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18" w:rsidRPr="00242E5E" w:rsidRDefault="00C67818" w:rsidP="00C67818">
      <w:pPr>
        <w:jc w:val="center"/>
      </w:pPr>
      <w:r w:rsidRPr="00242E5E">
        <w:t>Муниципальное бюджетное общеобразовательное учреждение</w:t>
      </w:r>
    </w:p>
    <w:p w:rsidR="00C67818" w:rsidRPr="00242E5E" w:rsidRDefault="00C67818" w:rsidP="00C67818">
      <w:pPr>
        <w:ind w:firstLine="708"/>
        <w:jc w:val="center"/>
      </w:pPr>
      <w:r w:rsidRPr="00242E5E"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C67818" w:rsidRPr="00242E5E" w:rsidTr="00E36F2E">
        <w:tc>
          <w:tcPr>
            <w:tcW w:w="3348" w:type="dxa"/>
          </w:tcPr>
          <w:p w:rsidR="00C67818" w:rsidRPr="00242E5E" w:rsidRDefault="00C67818" w:rsidP="00E36F2E">
            <w:r w:rsidRPr="00242E5E">
              <w:t>Рассмотрено</w:t>
            </w:r>
          </w:p>
          <w:p w:rsidR="00C67818" w:rsidRPr="00242E5E" w:rsidRDefault="00C67818" w:rsidP="00E36F2E">
            <w:r w:rsidRPr="00242E5E">
              <w:t>на заседании МО учителей</w:t>
            </w:r>
          </w:p>
          <w:p w:rsidR="00C67818" w:rsidRPr="00242E5E" w:rsidRDefault="00C67818" w:rsidP="00E36F2E">
            <w:r w:rsidRPr="00242E5E">
              <w:t>гуманитарного цикла</w:t>
            </w:r>
          </w:p>
          <w:p w:rsidR="00C67818" w:rsidRPr="00242E5E" w:rsidRDefault="00C67818" w:rsidP="00E36F2E">
            <w:r w:rsidRPr="00242E5E">
              <w:t>Протокол №   _________</w:t>
            </w:r>
          </w:p>
          <w:p w:rsidR="00C67818" w:rsidRPr="00242E5E" w:rsidRDefault="00717D3D" w:rsidP="00E36F2E">
            <w:proofErr w:type="gramStart"/>
            <w:r w:rsidRPr="00242E5E">
              <w:t>от  «</w:t>
            </w:r>
            <w:proofErr w:type="gramEnd"/>
            <w:r w:rsidRPr="00242E5E">
              <w:t xml:space="preserve"> ___» _________ 2024</w:t>
            </w:r>
            <w:r w:rsidR="00C67818" w:rsidRPr="00242E5E">
              <w:t>г.</w:t>
            </w:r>
          </w:p>
          <w:p w:rsidR="00C67818" w:rsidRPr="00242E5E" w:rsidRDefault="00C67818" w:rsidP="00E36F2E">
            <w:r w:rsidRPr="00242E5E">
              <w:t>руководитель МО</w:t>
            </w:r>
          </w:p>
          <w:p w:rsidR="00C67818" w:rsidRPr="00242E5E" w:rsidRDefault="00DA1F7D" w:rsidP="00E36F2E">
            <w:proofErr w:type="spellStart"/>
            <w:r w:rsidRPr="00242E5E">
              <w:t>Сатбаева</w:t>
            </w:r>
            <w:proofErr w:type="spellEnd"/>
            <w:r w:rsidRPr="00242E5E">
              <w:t xml:space="preserve"> Т.Н.</w:t>
            </w:r>
            <w:r w:rsidR="00C67818" w:rsidRPr="00242E5E">
              <w:t xml:space="preserve"> /</w:t>
            </w:r>
          </w:p>
          <w:p w:rsidR="00C67818" w:rsidRPr="00242E5E" w:rsidRDefault="00C67818" w:rsidP="00E36F2E"/>
          <w:p w:rsidR="00C67818" w:rsidRPr="00242E5E" w:rsidRDefault="00C67818" w:rsidP="00E36F2E"/>
        </w:tc>
        <w:tc>
          <w:tcPr>
            <w:tcW w:w="3564" w:type="dxa"/>
          </w:tcPr>
          <w:p w:rsidR="00C67818" w:rsidRPr="00242E5E" w:rsidRDefault="00C67818" w:rsidP="00E36F2E">
            <w:r w:rsidRPr="00242E5E">
              <w:t>«Согласовано»</w:t>
            </w:r>
          </w:p>
          <w:p w:rsidR="00C67818" w:rsidRPr="00242E5E" w:rsidRDefault="00C67818" w:rsidP="00E36F2E">
            <w:r w:rsidRPr="00242E5E">
              <w:t>Заместитель директора по УВР</w:t>
            </w:r>
          </w:p>
          <w:p w:rsidR="00C67818" w:rsidRPr="00242E5E" w:rsidRDefault="00C67818" w:rsidP="00E36F2E"/>
          <w:p w:rsidR="00C67818" w:rsidRPr="00242E5E" w:rsidRDefault="006C16DB" w:rsidP="00E36F2E">
            <w:r w:rsidRPr="00242E5E">
              <w:t>___________</w:t>
            </w:r>
            <w:r w:rsidR="00717D3D" w:rsidRPr="00242E5E">
              <w:t xml:space="preserve"> </w:t>
            </w:r>
            <w:proofErr w:type="spellStart"/>
            <w:r w:rsidR="00717D3D" w:rsidRPr="00242E5E">
              <w:t>Н.В.Камалина</w:t>
            </w:r>
            <w:proofErr w:type="spellEnd"/>
          </w:p>
          <w:p w:rsidR="00C67818" w:rsidRPr="00242E5E" w:rsidRDefault="00C67818" w:rsidP="00E36F2E"/>
          <w:p w:rsidR="00C67818" w:rsidRPr="00242E5E" w:rsidRDefault="00717D3D" w:rsidP="00E36F2E">
            <w:proofErr w:type="gramStart"/>
            <w:r w:rsidRPr="00242E5E">
              <w:t>« 30</w:t>
            </w:r>
            <w:proofErr w:type="gramEnd"/>
            <w:r w:rsidRPr="00242E5E">
              <w:t>» 08. 2024</w:t>
            </w:r>
            <w:r w:rsidR="00C67818" w:rsidRPr="00242E5E">
              <w:t>г.</w:t>
            </w:r>
          </w:p>
          <w:p w:rsidR="00C67818" w:rsidRPr="00242E5E" w:rsidRDefault="00C67818" w:rsidP="00E36F2E"/>
        </w:tc>
        <w:tc>
          <w:tcPr>
            <w:tcW w:w="3402" w:type="dxa"/>
          </w:tcPr>
          <w:p w:rsidR="00C67818" w:rsidRPr="00242E5E" w:rsidRDefault="00C67818" w:rsidP="00E36F2E">
            <w:pPr>
              <w:jc w:val="center"/>
            </w:pPr>
            <w:r w:rsidRPr="00242E5E">
              <w:t>«Утверждаю»</w:t>
            </w:r>
          </w:p>
          <w:p w:rsidR="00C67818" w:rsidRPr="00242E5E" w:rsidRDefault="00C67818" w:rsidP="00E36F2E">
            <w:r w:rsidRPr="00242E5E">
              <w:t>директор МБОУ «СОШ №70»</w:t>
            </w:r>
          </w:p>
          <w:p w:rsidR="00C67818" w:rsidRPr="00242E5E" w:rsidRDefault="00C67818" w:rsidP="00E36F2E"/>
          <w:p w:rsidR="00C67818" w:rsidRPr="00242E5E" w:rsidRDefault="003623CE" w:rsidP="00E36F2E">
            <w:r w:rsidRPr="00242E5E">
              <w:t>__________</w:t>
            </w:r>
            <w:r w:rsidR="00C67818" w:rsidRPr="00242E5E">
              <w:t xml:space="preserve"> /</w:t>
            </w:r>
            <w:r w:rsidR="006C16DB" w:rsidRPr="00242E5E">
              <w:t>Макарова Т.В./</w:t>
            </w:r>
          </w:p>
          <w:p w:rsidR="00C67818" w:rsidRPr="00242E5E" w:rsidRDefault="00C67818" w:rsidP="00E36F2E">
            <w:proofErr w:type="gramStart"/>
            <w:r w:rsidRPr="00242E5E">
              <w:t>Приказ  №</w:t>
            </w:r>
            <w:proofErr w:type="gramEnd"/>
            <w:r w:rsidRPr="00242E5E">
              <w:t xml:space="preserve">  ________</w:t>
            </w:r>
          </w:p>
          <w:p w:rsidR="00C67818" w:rsidRPr="00242E5E" w:rsidRDefault="00717D3D" w:rsidP="00E36F2E">
            <w:proofErr w:type="gramStart"/>
            <w:r w:rsidRPr="00242E5E">
              <w:t>от  «</w:t>
            </w:r>
            <w:proofErr w:type="gramEnd"/>
            <w:r w:rsidRPr="00242E5E">
              <w:t xml:space="preserve"> 30» 08.</w:t>
            </w:r>
            <w:r w:rsidR="00C67818" w:rsidRPr="00242E5E">
              <w:t xml:space="preserve"> 20</w:t>
            </w:r>
            <w:r w:rsidRPr="00242E5E">
              <w:t>24</w:t>
            </w:r>
            <w:r w:rsidR="00C67818" w:rsidRPr="00242E5E">
              <w:t>г.</w:t>
            </w:r>
          </w:p>
          <w:p w:rsidR="00C67818" w:rsidRPr="00242E5E" w:rsidRDefault="00C67818" w:rsidP="00E36F2E"/>
        </w:tc>
      </w:tr>
    </w:tbl>
    <w:p w:rsidR="00C67818" w:rsidRPr="00242E5E" w:rsidRDefault="00C67818" w:rsidP="00C67818">
      <w:pPr>
        <w:ind w:left="2832" w:firstLine="708"/>
      </w:pPr>
    </w:p>
    <w:p w:rsidR="00C67818" w:rsidRPr="00242E5E" w:rsidRDefault="00C67818" w:rsidP="00C67818">
      <w:pPr>
        <w:ind w:left="2832" w:firstLine="708"/>
      </w:pPr>
    </w:p>
    <w:p w:rsidR="00C67818" w:rsidRPr="00242E5E" w:rsidRDefault="00C67818" w:rsidP="00C67818">
      <w:pPr>
        <w:ind w:left="2832" w:firstLine="708"/>
      </w:pPr>
    </w:p>
    <w:p w:rsidR="00C67818" w:rsidRPr="00242E5E" w:rsidRDefault="00C67818" w:rsidP="00C67818">
      <w:pPr>
        <w:ind w:left="2832" w:firstLine="708"/>
      </w:pPr>
    </w:p>
    <w:p w:rsidR="00C67818" w:rsidRPr="00242E5E" w:rsidRDefault="00C67818" w:rsidP="00C67818">
      <w:pPr>
        <w:ind w:left="2832" w:firstLine="708"/>
      </w:pPr>
    </w:p>
    <w:p w:rsidR="00C67818" w:rsidRPr="00242E5E" w:rsidRDefault="00C67818" w:rsidP="00C67818">
      <w:pPr>
        <w:ind w:left="2832" w:firstLine="708"/>
      </w:pPr>
    </w:p>
    <w:p w:rsidR="00C67818" w:rsidRPr="00242E5E" w:rsidRDefault="00C67818" w:rsidP="00C67818">
      <w:pPr>
        <w:ind w:left="2832" w:firstLine="708"/>
      </w:pPr>
    </w:p>
    <w:p w:rsidR="00C67818" w:rsidRPr="00242E5E" w:rsidRDefault="00C67818" w:rsidP="00C67818">
      <w:pPr>
        <w:ind w:left="2832" w:firstLine="708"/>
      </w:pPr>
    </w:p>
    <w:p w:rsidR="00C67818" w:rsidRPr="00242E5E" w:rsidRDefault="00C67818" w:rsidP="00C67818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proofErr w:type="gramStart"/>
      <w:r w:rsidRPr="00242E5E">
        <w:rPr>
          <w:rFonts w:ascii="Times New Roman" w:hAnsi="Times New Roman"/>
          <w:b w:val="0"/>
          <w:sz w:val="24"/>
          <w:szCs w:val="24"/>
        </w:rPr>
        <w:t>РАБОЧАЯ  ПРОГРАММА</w:t>
      </w:r>
      <w:proofErr w:type="gramEnd"/>
    </w:p>
    <w:p w:rsidR="00C67818" w:rsidRPr="00242E5E" w:rsidRDefault="00C67818" w:rsidP="00C67818"/>
    <w:p w:rsidR="00C67818" w:rsidRPr="00242E5E" w:rsidRDefault="00C67818" w:rsidP="00C67818"/>
    <w:p w:rsidR="00C67818" w:rsidRPr="00242E5E" w:rsidRDefault="00C67818" w:rsidP="00C67818"/>
    <w:p w:rsidR="00C67818" w:rsidRPr="00242E5E" w:rsidRDefault="00C67818" w:rsidP="00C67818">
      <w:pPr>
        <w:shd w:val="clear" w:color="auto" w:fill="FFFFFF"/>
        <w:rPr>
          <w:bCs/>
        </w:rPr>
      </w:pPr>
    </w:p>
    <w:p w:rsidR="00DA1F7D" w:rsidRPr="00242E5E" w:rsidRDefault="00DA1F7D" w:rsidP="00DA1F7D">
      <w:pPr>
        <w:shd w:val="clear" w:color="auto" w:fill="FFFFFF"/>
        <w:spacing w:line="360" w:lineRule="auto"/>
        <w:rPr>
          <w:bCs/>
        </w:rPr>
      </w:pPr>
      <w:r w:rsidRPr="00242E5E">
        <w:rPr>
          <w:bCs/>
        </w:rPr>
        <w:t>Учебный предмет (курс</w:t>
      </w:r>
      <w:proofErr w:type="gramStart"/>
      <w:r w:rsidRPr="00242E5E">
        <w:rPr>
          <w:bCs/>
        </w:rPr>
        <w:t>):  Черчение</w:t>
      </w:r>
      <w:proofErr w:type="gramEnd"/>
    </w:p>
    <w:p w:rsidR="00DA1F7D" w:rsidRPr="00242E5E" w:rsidRDefault="00DA1F7D" w:rsidP="00DA1F7D">
      <w:pPr>
        <w:shd w:val="clear" w:color="auto" w:fill="FFFFFF"/>
        <w:spacing w:line="360" w:lineRule="auto"/>
      </w:pPr>
      <w:r w:rsidRPr="00242E5E">
        <w:rPr>
          <w:bCs/>
        </w:rPr>
        <w:t>Класс(ы</w:t>
      </w:r>
      <w:proofErr w:type="gramStart"/>
      <w:r w:rsidRPr="00242E5E">
        <w:rPr>
          <w:bCs/>
        </w:rPr>
        <w:t xml:space="preserve">):   </w:t>
      </w:r>
      <w:proofErr w:type="gramEnd"/>
      <w:r w:rsidRPr="00242E5E">
        <w:rPr>
          <w:bCs/>
        </w:rPr>
        <w:t>9</w:t>
      </w:r>
    </w:p>
    <w:p w:rsidR="00DA1F7D" w:rsidRPr="00242E5E" w:rsidRDefault="00DA1F7D" w:rsidP="00DA1F7D">
      <w:pPr>
        <w:shd w:val="clear" w:color="auto" w:fill="FFFFFF"/>
        <w:spacing w:line="360" w:lineRule="auto"/>
      </w:pPr>
      <w:r w:rsidRPr="00242E5E">
        <w:t xml:space="preserve">Количество часов: </w:t>
      </w:r>
      <w:proofErr w:type="gramStart"/>
      <w:r w:rsidR="00D1155F" w:rsidRPr="00242E5E">
        <w:t xml:space="preserve">34 </w:t>
      </w:r>
      <w:r w:rsidRPr="00242E5E">
        <w:t xml:space="preserve"> (</w:t>
      </w:r>
      <w:proofErr w:type="gramEnd"/>
      <w:r w:rsidRPr="00242E5E">
        <w:t>в неделю: 1)</w:t>
      </w:r>
    </w:p>
    <w:p w:rsidR="00DA1F7D" w:rsidRPr="00242E5E" w:rsidRDefault="00DA1F7D" w:rsidP="00DA1F7D">
      <w:pPr>
        <w:shd w:val="clear" w:color="auto" w:fill="FFFFFF"/>
        <w:ind w:left="5040"/>
      </w:pPr>
    </w:p>
    <w:p w:rsidR="00C67818" w:rsidRPr="00242E5E" w:rsidRDefault="00C67818" w:rsidP="00C67818">
      <w:pPr>
        <w:shd w:val="clear" w:color="auto" w:fill="FFFFFF"/>
        <w:ind w:left="5040"/>
      </w:pPr>
    </w:p>
    <w:p w:rsidR="00C67818" w:rsidRPr="00242E5E" w:rsidRDefault="00C67818" w:rsidP="00C67818">
      <w:pPr>
        <w:shd w:val="clear" w:color="auto" w:fill="FFFFFF"/>
        <w:ind w:left="5040"/>
      </w:pPr>
    </w:p>
    <w:p w:rsidR="00C67818" w:rsidRPr="00242E5E" w:rsidRDefault="00C67818" w:rsidP="00C67818">
      <w:pPr>
        <w:shd w:val="clear" w:color="auto" w:fill="FFFFFF"/>
        <w:ind w:left="5040"/>
      </w:pPr>
    </w:p>
    <w:p w:rsidR="00C67818" w:rsidRPr="00242E5E" w:rsidRDefault="00C67818" w:rsidP="00C67818">
      <w:pPr>
        <w:shd w:val="clear" w:color="auto" w:fill="FFFFFF"/>
        <w:ind w:left="5040"/>
      </w:pPr>
      <w:r w:rsidRPr="00242E5E">
        <w:t>Составитель:</w:t>
      </w:r>
      <w:r w:rsidR="00717D3D" w:rsidRPr="00242E5E">
        <w:t xml:space="preserve"> </w:t>
      </w:r>
      <w:proofErr w:type="spellStart"/>
      <w:r w:rsidR="00717D3D" w:rsidRPr="00242E5E">
        <w:t>Г.А.Крикунова</w:t>
      </w:r>
      <w:proofErr w:type="spellEnd"/>
      <w:r w:rsidR="00717D3D" w:rsidRPr="00242E5E">
        <w:t xml:space="preserve"> </w:t>
      </w:r>
    </w:p>
    <w:p w:rsidR="00C67818" w:rsidRPr="00242E5E" w:rsidRDefault="00C67818" w:rsidP="00C67818">
      <w:pPr>
        <w:shd w:val="clear" w:color="auto" w:fill="FFFFFF"/>
        <w:ind w:left="5040"/>
      </w:pPr>
      <w:r w:rsidRPr="00242E5E">
        <w:t xml:space="preserve">учитель </w:t>
      </w:r>
      <w:r w:rsidR="00717D3D" w:rsidRPr="00242E5E">
        <w:t>высшей</w:t>
      </w:r>
      <w:r w:rsidRPr="00242E5E">
        <w:t xml:space="preserve"> категории</w:t>
      </w:r>
    </w:p>
    <w:p w:rsidR="00C67818" w:rsidRPr="00242E5E" w:rsidRDefault="00C67818" w:rsidP="00C67818">
      <w:pPr>
        <w:jc w:val="center"/>
      </w:pPr>
    </w:p>
    <w:p w:rsidR="00C67818" w:rsidRPr="00242E5E" w:rsidRDefault="00C67818" w:rsidP="00C67818">
      <w:pPr>
        <w:jc w:val="center"/>
      </w:pPr>
    </w:p>
    <w:p w:rsidR="00C67818" w:rsidRPr="00242E5E" w:rsidRDefault="00C67818" w:rsidP="00C67818">
      <w:pPr>
        <w:jc w:val="center"/>
      </w:pPr>
    </w:p>
    <w:p w:rsidR="00C67818" w:rsidRPr="00242E5E" w:rsidRDefault="00C67818" w:rsidP="00C67818">
      <w:pPr>
        <w:jc w:val="center"/>
      </w:pPr>
    </w:p>
    <w:p w:rsidR="00C67818" w:rsidRPr="00242E5E" w:rsidRDefault="00C67818" w:rsidP="00C67818">
      <w:pPr>
        <w:jc w:val="center"/>
      </w:pPr>
    </w:p>
    <w:p w:rsidR="00C67818" w:rsidRPr="00242E5E" w:rsidRDefault="00C67818" w:rsidP="00C67818">
      <w:pPr>
        <w:jc w:val="center"/>
      </w:pPr>
    </w:p>
    <w:p w:rsidR="00C67818" w:rsidRPr="00242E5E" w:rsidRDefault="00C67818" w:rsidP="00717D3D">
      <w:pPr>
        <w:jc w:val="center"/>
      </w:pPr>
      <w:r w:rsidRPr="00242E5E">
        <w:t>Кемерово 20</w:t>
      </w:r>
      <w:r w:rsidR="00717D3D" w:rsidRPr="00242E5E">
        <w:t>24</w:t>
      </w:r>
    </w:p>
    <w:p w:rsidR="00242E5E" w:rsidRPr="00242E5E" w:rsidRDefault="00242E5E" w:rsidP="00242E5E">
      <w:pPr>
        <w:shd w:val="clear" w:color="auto" w:fill="FFFFFF"/>
        <w:jc w:val="center"/>
        <w:rPr>
          <w:b/>
        </w:rPr>
      </w:pPr>
      <w:r w:rsidRPr="00242E5E">
        <w:rPr>
          <w:b/>
        </w:rPr>
        <w:t xml:space="preserve">Пояснительная записка </w:t>
      </w:r>
    </w:p>
    <w:p w:rsidR="00242E5E" w:rsidRPr="00242E5E" w:rsidRDefault="00242E5E" w:rsidP="00242E5E">
      <w:pPr>
        <w:shd w:val="clear" w:color="auto" w:fill="FFFFFF"/>
      </w:pPr>
      <w:r w:rsidRPr="00242E5E">
        <w:t xml:space="preserve"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 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 Любая преобразовательная деятельность должна осуществляться в соответствии с определенной документацией, в том числе графической, </w:t>
      </w:r>
      <w:r w:rsidRPr="00242E5E">
        <w:lastRenderedPageBreak/>
        <w:t xml:space="preserve">а также с предварительным созданием различных моделей. 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</w:t>
      </w:r>
      <w:proofErr w:type="spellStart"/>
      <w:proofErr w:type="gramStart"/>
      <w:r w:rsidRPr="00242E5E">
        <w:t>информации.Возникло</w:t>
      </w:r>
      <w:proofErr w:type="spellEnd"/>
      <w:proofErr w:type="gramEnd"/>
      <w:r w:rsidRPr="00242E5E">
        <w:t xml:space="preserve">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Все эти изменения самым решительным образом влияют на школьный курс черчения. </w:t>
      </w:r>
    </w:p>
    <w:p w:rsidR="00242E5E" w:rsidRPr="00242E5E" w:rsidRDefault="00242E5E" w:rsidP="00242E5E">
      <w:pPr>
        <w:shd w:val="clear" w:color="auto" w:fill="FFFFFF"/>
      </w:pPr>
      <w:r w:rsidRPr="00242E5E">
        <w:t xml:space="preserve">Цели и задачи изучения предметной области «Черчение» в основном общем образовании </w:t>
      </w:r>
    </w:p>
    <w:p w:rsidR="00242E5E" w:rsidRPr="00242E5E" w:rsidRDefault="00242E5E" w:rsidP="00242E5E">
      <w:pPr>
        <w:shd w:val="clear" w:color="auto" w:fill="FFFFFF"/>
      </w:pPr>
      <w:r w:rsidRPr="00242E5E">
        <w:t>Основной целью освоения предметной области «Черчение» является формирование технической грамотности, образно-пространственного мышления и глобальных компетенций, необходимых для перехода к новым приоритетам научно технологического развития Российской Федерации. Задачами курса черчения являются:</w:t>
      </w:r>
    </w:p>
    <w:p w:rsidR="00242E5E" w:rsidRPr="00242E5E" w:rsidRDefault="00242E5E" w:rsidP="00242E5E">
      <w:pPr>
        <w:shd w:val="clear" w:color="auto" w:fill="FFFFFF"/>
      </w:pPr>
      <w:r w:rsidRPr="00242E5E">
        <w:t xml:space="preserve"> </w:t>
      </w:r>
      <w:r w:rsidRPr="00242E5E">
        <w:sym w:font="Symbol" w:char="F0B7"/>
      </w:r>
      <w:r w:rsidRPr="00242E5E">
        <w:t xml:space="preserve"> овладение знаниями, умениями и опытом деятельности в предметной области «Черчение»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242E5E" w:rsidRPr="00242E5E" w:rsidRDefault="00242E5E" w:rsidP="00242E5E">
      <w:pPr>
        <w:shd w:val="clear" w:color="auto" w:fill="FFFFFF"/>
      </w:pPr>
      <w:r w:rsidRPr="00242E5E">
        <w:sym w:font="Symbol" w:char="F0B7"/>
      </w:r>
      <w:r w:rsidRPr="00242E5E">
        <w:t xml:space="preserve"> овладение необходимыми минимальными инженерными знаниями по проектированию различных объектов;</w:t>
      </w:r>
    </w:p>
    <w:p w:rsidR="00242E5E" w:rsidRPr="00242E5E" w:rsidRDefault="00242E5E" w:rsidP="00242E5E">
      <w:pPr>
        <w:shd w:val="clear" w:color="auto" w:fill="FFFFFF"/>
      </w:pPr>
      <w:r w:rsidRPr="00242E5E">
        <w:t xml:space="preserve"> </w:t>
      </w:r>
      <w:r w:rsidRPr="00242E5E">
        <w:sym w:font="Symbol" w:char="F0B7"/>
      </w:r>
      <w:r w:rsidRPr="00242E5E">
        <w:t xml:space="preserve"> формирование у обучающихся культуры конструкторской деятельности, готовности к осуществлению новых графических решений;</w:t>
      </w:r>
    </w:p>
    <w:p w:rsidR="00242E5E" w:rsidRPr="00242E5E" w:rsidRDefault="00242E5E" w:rsidP="00242E5E">
      <w:pPr>
        <w:shd w:val="clear" w:color="auto" w:fill="FFFFFF"/>
      </w:pPr>
      <w:r w:rsidRPr="00242E5E">
        <w:t xml:space="preserve"> </w:t>
      </w:r>
      <w:r w:rsidRPr="00242E5E">
        <w:sym w:font="Symbol" w:char="F0B7"/>
      </w:r>
      <w:r w:rsidRPr="00242E5E">
        <w:t xml:space="preserve"> формирование у обучающихся навыка использования в трудовой деятельности цифровых инструментов; </w:t>
      </w:r>
    </w:p>
    <w:p w:rsidR="00242E5E" w:rsidRPr="00242E5E" w:rsidRDefault="00242E5E" w:rsidP="00242E5E">
      <w:pPr>
        <w:shd w:val="clear" w:color="auto" w:fill="FFFFFF"/>
      </w:pPr>
      <w:r w:rsidRPr="00242E5E">
        <w:sym w:font="Symbol" w:char="F0B7"/>
      </w:r>
      <w:r w:rsidRPr="00242E5E">
        <w:t xml:space="preserve"> развитие умений использовать и оценивать знания и сформированные универсальные учебные действия, полученные при изучении других учебных предметов. </w:t>
      </w:r>
    </w:p>
    <w:p w:rsidR="00242E5E" w:rsidRPr="00242E5E" w:rsidRDefault="00242E5E" w:rsidP="00242E5E">
      <w:pPr>
        <w:shd w:val="clear" w:color="auto" w:fill="FFFFFF"/>
        <w:jc w:val="center"/>
      </w:pPr>
      <w:r w:rsidRPr="00242E5E">
        <w:t>Общая характеристика учебного предмета «Черчение».</w:t>
      </w:r>
    </w:p>
    <w:p w:rsidR="00242E5E" w:rsidRPr="00242E5E" w:rsidRDefault="00242E5E" w:rsidP="00242E5E">
      <w:pPr>
        <w:shd w:val="clear" w:color="auto" w:fill="FFFFFF"/>
      </w:pPr>
      <w:r w:rsidRPr="00242E5E">
        <w:t xml:space="preserve"> Черчение как учебный предмет во многом специфичен и значительно отличается от других школьных дисциплин. Ведущей формой учебной деятельности, направленной на достижение поставленных целей, является выполнение практических и графических работ: от формулирования задачи до получения конкретных графических результатов. </w:t>
      </w:r>
    </w:p>
    <w:p w:rsidR="00242E5E" w:rsidRPr="00242E5E" w:rsidRDefault="00242E5E" w:rsidP="00242E5E">
      <w:pPr>
        <w:shd w:val="clear" w:color="auto" w:fill="FFFFFF"/>
      </w:pPr>
      <w:r w:rsidRPr="00242E5E">
        <w:t xml:space="preserve">            Содержание курса построено по «восходящему» принципу: от умений построения простых графических объектов </w:t>
      </w:r>
      <w:proofErr w:type="gramStart"/>
      <w:r w:rsidRPr="00242E5E">
        <w:t>к их оценки</w:t>
      </w:r>
      <w:proofErr w:type="gramEnd"/>
      <w:r w:rsidRPr="00242E5E">
        <w:t xml:space="preserve"> и совершенствованию, а от них – к знаниям и умениям, позволяющим создавать модели и проектировать инженерные объекты. </w:t>
      </w:r>
    </w:p>
    <w:p w:rsidR="00242E5E" w:rsidRPr="00242E5E" w:rsidRDefault="00242E5E" w:rsidP="00242E5E">
      <w:pPr>
        <w:shd w:val="clear" w:color="auto" w:fill="FFFFFF"/>
      </w:pPr>
      <w:r w:rsidRPr="00242E5E">
        <w:t xml:space="preserve">         Освоение курса осуществляется в диалектике с творческими методами создания значимых для человека продуктов. При построении и анализе моделей, с одной стороны, выделяются простые элементы. С другой стороны, если эти элементы уже выделены, это открывает возможности программного проектирования с помощью средств компьютерной графики. Большой выигрыш по времени достигается при использовании библиотек чертежей типовых и стандартных элементов, которые хранятся в памяти компьютера. Кроме того, средства компьютерной графики обеспечивают существенно большую точность построений в соответствии со стандартами, легкость чтения и исправления.</w:t>
      </w:r>
    </w:p>
    <w:p w:rsidR="00242E5E" w:rsidRPr="00242E5E" w:rsidRDefault="00242E5E" w:rsidP="00242E5E">
      <w:pPr>
        <w:shd w:val="clear" w:color="auto" w:fill="FFFFFF"/>
      </w:pPr>
      <w:r w:rsidRPr="00242E5E">
        <w:t xml:space="preserve">    В курсе черчения осуществляется реализация широкого спектра </w:t>
      </w:r>
      <w:proofErr w:type="spellStart"/>
      <w:r w:rsidRPr="00242E5E">
        <w:t>межпредметных</w:t>
      </w:r>
      <w:proofErr w:type="spellEnd"/>
      <w:r w:rsidRPr="00242E5E">
        <w:t xml:space="preserve"> связей: </w:t>
      </w:r>
      <w:r w:rsidRPr="00242E5E">
        <w:sym w:font="Symbol" w:char="F0B7"/>
      </w:r>
      <w:r w:rsidRPr="00242E5E">
        <w:t xml:space="preserve"> с алгеброй и геометрией при изучении разделов, связанных с созданием графической модели; </w:t>
      </w:r>
      <w:r w:rsidRPr="00242E5E">
        <w:sym w:font="Symbol" w:char="F0B7"/>
      </w:r>
      <w:r w:rsidRPr="00242E5E">
        <w:t xml:space="preserve"> с физикой и технологией при освоении графических моделей машин и механизмов; </w:t>
      </w:r>
      <w:r w:rsidRPr="00242E5E">
        <w:sym w:font="Symbol" w:char="F0B7"/>
      </w:r>
      <w:r w:rsidRPr="00242E5E">
        <w:t xml:space="preserve"> с информатикой и ИКТ при освоении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42E5E" w:rsidRPr="00242E5E" w:rsidRDefault="00242E5E" w:rsidP="00242E5E">
      <w:pPr>
        <w:shd w:val="clear" w:color="auto" w:fill="FFFFFF"/>
      </w:pPr>
      <w:r w:rsidRPr="00242E5E">
        <w:t xml:space="preserve"> Освоение учебного предмета «Черчение»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образования. </w:t>
      </w:r>
    </w:p>
    <w:p w:rsidR="00242E5E" w:rsidRPr="00242E5E" w:rsidRDefault="00242E5E" w:rsidP="00242E5E">
      <w:pPr>
        <w:ind w:firstLine="709"/>
        <w:jc w:val="both"/>
      </w:pPr>
      <w:r w:rsidRPr="00242E5E">
        <w:lastRenderedPageBreak/>
        <w:t>Программа предусматривает обучен</w:t>
      </w:r>
      <w:r w:rsidRPr="00242E5E">
        <w:t xml:space="preserve">ие </w:t>
      </w:r>
      <w:proofErr w:type="gramStart"/>
      <w:r w:rsidRPr="00242E5E">
        <w:t xml:space="preserve">черчению </w:t>
      </w:r>
      <w:r w:rsidRPr="00242E5E">
        <w:t xml:space="preserve"> в</w:t>
      </w:r>
      <w:proofErr w:type="gramEnd"/>
      <w:r w:rsidRPr="00242E5E">
        <w:t xml:space="preserve"> 9 классе 1 час </w:t>
      </w:r>
      <w:r w:rsidRPr="00242E5E">
        <w:t xml:space="preserve">в неделю (34 часов в год). </w:t>
      </w:r>
      <w:r w:rsidRPr="00242E5E">
        <w:t xml:space="preserve"> Рабочая программа составлена на основе рекомендованной Министерством образования Российской Федерации программы основного общего образования по черчению, разработанной авторами: д-р </w:t>
      </w:r>
      <w:proofErr w:type="spellStart"/>
      <w:r w:rsidRPr="00242E5E">
        <w:t>пед</w:t>
      </w:r>
      <w:proofErr w:type="spellEnd"/>
      <w:r w:rsidRPr="00242E5E">
        <w:t xml:space="preserve">. наук А. Д. Ботвинников, заслуженный учитель школы РФ, лауреат Государственной премии РФ И. С. </w:t>
      </w:r>
      <w:proofErr w:type="spellStart"/>
      <w:r w:rsidRPr="00242E5E">
        <w:t>Вышнепольский</w:t>
      </w:r>
      <w:proofErr w:type="spellEnd"/>
      <w:r w:rsidRPr="00242E5E">
        <w:t xml:space="preserve">, д-р </w:t>
      </w:r>
      <w:proofErr w:type="spellStart"/>
      <w:r w:rsidRPr="00242E5E">
        <w:t>пед</w:t>
      </w:r>
      <w:proofErr w:type="spellEnd"/>
      <w:r w:rsidRPr="00242E5E">
        <w:t xml:space="preserve">. наук, проф. В. А. </w:t>
      </w:r>
      <w:proofErr w:type="spellStart"/>
      <w:r w:rsidRPr="00242E5E">
        <w:t>Гервер</w:t>
      </w:r>
      <w:proofErr w:type="spellEnd"/>
      <w:r w:rsidRPr="00242E5E">
        <w:t>, М. М. Селиверстов.</w:t>
      </w:r>
    </w:p>
    <w:p w:rsidR="00242E5E" w:rsidRPr="00242E5E" w:rsidRDefault="00242E5E" w:rsidP="00242E5E">
      <w:pPr>
        <w:ind w:firstLine="709"/>
        <w:jc w:val="both"/>
      </w:pPr>
      <w:r w:rsidRPr="00242E5E">
        <w:t>Курс раскроет возможность в формировании логического и пространственного мышления; покажет применение графических знаний и умений в быту, деловом общении, бизнесе, дизайне; научит создавать художественно ценные изделия, архитектурные сооружения. Кроме этого, графическая подготовка создает условия качественного усвоения других предметов школьного учебного плана, обеспечивая пропедевтику некоторых из них, а также позволяет школьникам активно проявить себя в проектной и конструкторской деятельности.</w:t>
      </w:r>
    </w:p>
    <w:p w:rsidR="00717D3D" w:rsidRPr="00242E5E" w:rsidRDefault="00717D3D" w:rsidP="00717D3D"/>
    <w:p w:rsidR="00C67818" w:rsidRPr="00242E5E" w:rsidRDefault="00C67818" w:rsidP="00C67818">
      <w:pPr>
        <w:jc w:val="center"/>
      </w:pPr>
    </w:p>
    <w:p w:rsidR="00B9004E" w:rsidRPr="00242E5E" w:rsidRDefault="00B9004E" w:rsidP="00242E5E">
      <w:pPr>
        <w:spacing w:line="360" w:lineRule="auto"/>
        <w:jc w:val="center"/>
      </w:pPr>
      <w:r w:rsidRPr="00242E5E">
        <w:t>Планируемые результаты освоения учебного предмета</w:t>
      </w:r>
    </w:p>
    <w:p w:rsidR="00B9004E" w:rsidRPr="00242E5E" w:rsidRDefault="00B9004E" w:rsidP="003623CE">
      <w:pPr>
        <w:spacing w:line="360" w:lineRule="auto"/>
        <w:ind w:left="360"/>
        <w:jc w:val="center"/>
        <w:rPr>
          <w:caps/>
          <w:color w:val="FF0000"/>
        </w:rPr>
      </w:pPr>
      <w:r w:rsidRPr="00242E5E">
        <w:rPr>
          <w:caps/>
        </w:rPr>
        <w:t>«Черчение»</w:t>
      </w:r>
      <w:r w:rsidRPr="00242E5E">
        <w:rPr>
          <w:rStyle w:val="c3"/>
          <w:color w:val="000000"/>
        </w:rPr>
        <w:t>      </w:t>
      </w:r>
    </w:p>
    <w:p w:rsidR="00B9004E" w:rsidRPr="00242E5E" w:rsidRDefault="00B9004E" w:rsidP="003623CE">
      <w:pPr>
        <w:ind w:firstLine="709"/>
        <w:jc w:val="both"/>
        <w:outlineLvl w:val="1"/>
        <w:rPr>
          <w:rFonts w:eastAsia="@Arial Unicode MS"/>
        </w:rPr>
      </w:pPr>
      <w:bookmarkStart w:id="0" w:name="_Toc405145648"/>
      <w:bookmarkStart w:id="1" w:name="_Toc406058977"/>
      <w:bookmarkStart w:id="2" w:name="_Toc409691626"/>
      <w:r w:rsidRPr="00242E5E">
        <w:rPr>
          <w:rFonts w:eastAsia="@Arial Unicode MS"/>
        </w:rPr>
        <w:t>Личностные результаты</w:t>
      </w:r>
      <w:bookmarkEnd w:id="0"/>
      <w:bookmarkEnd w:id="1"/>
      <w:bookmarkEnd w:id="2"/>
      <w:r w:rsidRPr="00242E5E">
        <w:rPr>
          <w:rFonts w:eastAsia="@Arial Unicode MS"/>
        </w:rPr>
        <w:t>:</w:t>
      </w:r>
    </w:p>
    <w:p w:rsidR="00B9004E" w:rsidRPr="00242E5E" w:rsidRDefault="00B9004E" w:rsidP="00B900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E5E">
        <w:rPr>
          <w:rFonts w:ascii="Times New Roman" w:eastAsia="Calibri" w:hAnsi="Times New Roman" w:cs="Times New Roman"/>
          <w:sz w:val="24"/>
          <w:szCs w:val="24"/>
        </w:rPr>
        <w:t xml:space="preserve">1. Воспитание </w:t>
      </w:r>
      <w:r w:rsidRPr="00242E5E">
        <w:rPr>
          <w:rFonts w:ascii="Times New Roman" w:hAnsi="Times New Roman" w:cs="Times New Roman"/>
          <w:sz w:val="24"/>
          <w:szCs w:val="24"/>
        </w:rPr>
        <w:t>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 w:rsidR="00B9004E" w:rsidRPr="00242E5E" w:rsidRDefault="00B9004E" w:rsidP="00B900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E5E">
        <w:rPr>
          <w:rFonts w:ascii="Times New Roman" w:eastAsia="Calibri" w:hAnsi="Times New Roman" w:cs="Times New Roman"/>
          <w:sz w:val="24"/>
          <w:szCs w:val="24"/>
        </w:rPr>
        <w:t xml:space="preserve">2. Формирование </w:t>
      </w:r>
      <w:r w:rsidRPr="00242E5E">
        <w:rPr>
          <w:rFonts w:ascii="Times New Roman" w:hAnsi="Times New Roman" w:cs="Times New Roman"/>
          <w:sz w:val="24"/>
          <w:szCs w:val="24"/>
        </w:rPr>
        <w:t>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B9004E" w:rsidRPr="00242E5E" w:rsidRDefault="00B9004E" w:rsidP="00B9004E">
      <w:pPr>
        <w:ind w:firstLine="567"/>
        <w:jc w:val="both"/>
      </w:pPr>
      <w:r w:rsidRPr="00242E5E"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9004E" w:rsidRPr="00242E5E" w:rsidRDefault="00B9004E" w:rsidP="00B9004E">
      <w:pPr>
        <w:ind w:firstLine="567"/>
        <w:jc w:val="both"/>
      </w:pPr>
      <w:r w:rsidRPr="00242E5E">
        <w:t xml:space="preserve"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B9004E" w:rsidRPr="00242E5E" w:rsidRDefault="00B9004E" w:rsidP="00B9004E">
      <w:pPr>
        <w:ind w:firstLine="567"/>
        <w:jc w:val="both"/>
      </w:pPr>
      <w:r w:rsidRPr="00242E5E">
        <w:t>5. 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B9004E" w:rsidRPr="00242E5E" w:rsidRDefault="00B9004E" w:rsidP="00B9004E">
      <w:pPr>
        <w:ind w:firstLine="567"/>
        <w:jc w:val="both"/>
      </w:pPr>
      <w:r w:rsidRPr="00242E5E">
        <w:t>6.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B9004E" w:rsidRPr="00242E5E" w:rsidRDefault="00B9004E" w:rsidP="00B9004E">
      <w:pPr>
        <w:ind w:firstLine="567"/>
        <w:jc w:val="both"/>
      </w:pPr>
      <w:r w:rsidRPr="00242E5E">
        <w:t>7.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B9004E" w:rsidRPr="00242E5E" w:rsidRDefault="00B9004E" w:rsidP="00B9004E">
      <w:pPr>
        <w:ind w:firstLine="567"/>
        <w:jc w:val="both"/>
      </w:pPr>
      <w:r w:rsidRPr="00242E5E">
        <w:lastRenderedPageBreak/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9004E" w:rsidRPr="00242E5E" w:rsidRDefault="00B9004E" w:rsidP="00B9004E">
      <w:pPr>
        <w:ind w:firstLine="567"/>
        <w:jc w:val="both"/>
      </w:pPr>
      <w:r w:rsidRPr="00242E5E">
        <w:t>9.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B9004E" w:rsidRPr="00242E5E" w:rsidRDefault="00B9004E" w:rsidP="00B900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E5E">
        <w:rPr>
          <w:rFonts w:ascii="Times New Roman" w:hAnsi="Times New Roman" w:cs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9004E" w:rsidRPr="00242E5E" w:rsidRDefault="00B9004E" w:rsidP="004B32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E5E">
        <w:rPr>
          <w:rFonts w:ascii="Times New Roman" w:hAnsi="Times New Roman" w:cs="Times New Roman"/>
          <w:sz w:val="24"/>
          <w:szCs w:val="24"/>
        </w:rPr>
        <w:t>11.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9004E" w:rsidRPr="00242E5E" w:rsidRDefault="00B9004E" w:rsidP="00B9004E">
      <w:pPr>
        <w:ind w:firstLine="709"/>
        <w:jc w:val="both"/>
      </w:pPr>
    </w:p>
    <w:p w:rsidR="00B9004E" w:rsidRPr="00242E5E" w:rsidRDefault="00B9004E" w:rsidP="00D1155F">
      <w:pPr>
        <w:ind w:firstLine="709"/>
        <w:jc w:val="both"/>
        <w:outlineLvl w:val="1"/>
        <w:rPr>
          <w:rFonts w:eastAsia="@Arial Unicode MS"/>
          <w:bCs/>
        </w:rPr>
      </w:pPr>
      <w:bookmarkStart w:id="3" w:name="_Toc405145649"/>
      <w:bookmarkStart w:id="4" w:name="_Toc406058978"/>
      <w:bookmarkStart w:id="5" w:name="_Toc409691627"/>
      <w:bookmarkStart w:id="6" w:name="_Toc410653951"/>
      <w:bookmarkStart w:id="7" w:name="_Toc414553132"/>
      <w:proofErr w:type="spellStart"/>
      <w:r w:rsidRPr="00242E5E">
        <w:rPr>
          <w:rFonts w:eastAsia="@Arial Unicode MS"/>
          <w:bCs/>
        </w:rPr>
        <w:t>Метапредметные</w:t>
      </w:r>
      <w:proofErr w:type="spellEnd"/>
      <w:r w:rsidRPr="00242E5E">
        <w:rPr>
          <w:rFonts w:eastAsia="@Arial Unicode MS"/>
          <w:bCs/>
        </w:rPr>
        <w:t xml:space="preserve"> результаты</w:t>
      </w:r>
      <w:bookmarkEnd w:id="3"/>
      <w:bookmarkEnd w:id="4"/>
      <w:bookmarkEnd w:id="5"/>
      <w:bookmarkEnd w:id="6"/>
      <w:bookmarkEnd w:id="7"/>
      <w:r w:rsidRPr="00242E5E">
        <w:rPr>
          <w:rFonts w:eastAsia="@Arial Unicode MS"/>
          <w:bCs/>
        </w:rPr>
        <w:t>:</w:t>
      </w:r>
    </w:p>
    <w:p w:rsidR="00B9004E" w:rsidRPr="00242E5E" w:rsidRDefault="00B9004E" w:rsidP="00D1155F">
      <w:pPr>
        <w:widowControl w:val="0"/>
        <w:tabs>
          <w:tab w:val="left" w:pos="1134"/>
        </w:tabs>
        <w:spacing w:line="276" w:lineRule="auto"/>
        <w:jc w:val="both"/>
      </w:pPr>
      <w:r w:rsidRPr="00242E5E"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B9004E" w:rsidRPr="00242E5E" w:rsidRDefault="00B9004E" w:rsidP="00B9004E">
      <w:pPr>
        <w:widowControl w:val="0"/>
        <w:tabs>
          <w:tab w:val="left" w:pos="1134"/>
        </w:tabs>
        <w:spacing w:line="276" w:lineRule="auto"/>
        <w:ind w:firstLine="567"/>
        <w:jc w:val="both"/>
      </w:pPr>
      <w:r w:rsidRPr="00242E5E"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B9004E" w:rsidRPr="00242E5E" w:rsidRDefault="00B9004E" w:rsidP="00B9004E">
      <w:pPr>
        <w:widowControl w:val="0"/>
        <w:tabs>
          <w:tab w:val="left" w:pos="1134"/>
        </w:tabs>
        <w:spacing w:line="276" w:lineRule="auto"/>
        <w:ind w:firstLine="567"/>
        <w:jc w:val="both"/>
      </w:pPr>
      <w:r w:rsidRPr="00242E5E"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B9004E" w:rsidRPr="00242E5E" w:rsidRDefault="00B9004E" w:rsidP="00B9004E">
      <w:pPr>
        <w:widowControl w:val="0"/>
        <w:tabs>
          <w:tab w:val="left" w:pos="1134"/>
        </w:tabs>
        <w:spacing w:line="276" w:lineRule="auto"/>
        <w:ind w:firstLine="567"/>
        <w:jc w:val="both"/>
      </w:pPr>
      <w:r w:rsidRPr="00242E5E">
        <w:t xml:space="preserve">4.Умение оценивать правильность выполнения учебной задачи, собственные возможности ее решения. </w:t>
      </w:r>
    </w:p>
    <w:p w:rsidR="00B9004E" w:rsidRPr="00242E5E" w:rsidRDefault="00B9004E" w:rsidP="00B9004E">
      <w:pPr>
        <w:widowControl w:val="0"/>
        <w:tabs>
          <w:tab w:val="left" w:pos="1134"/>
        </w:tabs>
        <w:spacing w:line="276" w:lineRule="auto"/>
        <w:ind w:firstLine="567"/>
        <w:jc w:val="both"/>
      </w:pPr>
      <w:r w:rsidRPr="00242E5E">
        <w:t>5.Владение основами самоконтроля, самооценки, принятия решений и осуществления осознанного выбора в учебной и познавательной. Познавательные УУД</w:t>
      </w:r>
    </w:p>
    <w:p w:rsidR="00B9004E" w:rsidRPr="00242E5E" w:rsidRDefault="00B9004E" w:rsidP="00B9004E">
      <w:pPr>
        <w:widowControl w:val="0"/>
        <w:tabs>
          <w:tab w:val="left" w:pos="851"/>
        </w:tabs>
        <w:spacing w:line="276" w:lineRule="auto"/>
        <w:ind w:firstLine="567"/>
        <w:jc w:val="both"/>
      </w:pPr>
      <w:r w:rsidRPr="00242E5E">
        <w:t xml:space="preserve"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B9004E" w:rsidRPr="00242E5E" w:rsidRDefault="00B9004E" w:rsidP="00B9004E">
      <w:pPr>
        <w:widowControl w:val="0"/>
        <w:tabs>
          <w:tab w:val="left" w:pos="851"/>
        </w:tabs>
        <w:spacing w:line="276" w:lineRule="auto"/>
        <w:ind w:firstLine="567"/>
        <w:jc w:val="both"/>
      </w:pPr>
      <w:r w:rsidRPr="00242E5E">
        <w:t>7.Умение создавать, применять и преобразовывать знаки и символы, модели и схемы для решения учебных и познавательных задач</w:t>
      </w:r>
    </w:p>
    <w:p w:rsidR="00B9004E" w:rsidRPr="00242E5E" w:rsidRDefault="00B9004E" w:rsidP="00B9004E">
      <w:pPr>
        <w:widowControl w:val="0"/>
        <w:tabs>
          <w:tab w:val="left" w:pos="851"/>
        </w:tabs>
        <w:spacing w:line="276" w:lineRule="auto"/>
        <w:ind w:firstLine="567"/>
        <w:jc w:val="both"/>
      </w:pPr>
      <w:r w:rsidRPr="00242E5E">
        <w:t xml:space="preserve">8.Смысловое чтение. </w:t>
      </w:r>
    </w:p>
    <w:p w:rsidR="00B9004E" w:rsidRPr="00242E5E" w:rsidRDefault="00B9004E" w:rsidP="00B9004E">
      <w:pPr>
        <w:widowControl w:val="0"/>
        <w:tabs>
          <w:tab w:val="left" w:pos="851"/>
        </w:tabs>
        <w:spacing w:line="276" w:lineRule="auto"/>
        <w:ind w:firstLine="567"/>
        <w:jc w:val="both"/>
      </w:pPr>
      <w:r w:rsidRPr="00242E5E"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B9004E" w:rsidRPr="00242E5E" w:rsidRDefault="00B9004E" w:rsidP="00B9004E">
      <w:pPr>
        <w:widowControl w:val="0"/>
        <w:tabs>
          <w:tab w:val="left" w:pos="142"/>
        </w:tabs>
        <w:spacing w:line="276" w:lineRule="auto"/>
        <w:ind w:firstLine="567"/>
        <w:jc w:val="both"/>
      </w:pPr>
      <w:r w:rsidRPr="00242E5E">
        <w:t xml:space="preserve"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B9004E" w:rsidRPr="00242E5E" w:rsidRDefault="00B9004E" w:rsidP="00B9004E">
      <w:pPr>
        <w:widowControl w:val="0"/>
        <w:tabs>
          <w:tab w:val="left" w:pos="993"/>
        </w:tabs>
        <w:spacing w:line="276" w:lineRule="auto"/>
        <w:ind w:firstLine="567"/>
        <w:jc w:val="both"/>
      </w:pPr>
      <w:r w:rsidRPr="00242E5E">
        <w:t xml:space="preserve">11.Формирование и развитие компетентности в области использования информационно-коммуникационных технологий (далее – ИКТ-компетенции). </w:t>
      </w:r>
    </w:p>
    <w:p w:rsidR="00B9004E" w:rsidRPr="00242E5E" w:rsidRDefault="00B9004E" w:rsidP="00B9004E">
      <w:pPr>
        <w:widowControl w:val="0"/>
        <w:tabs>
          <w:tab w:val="left" w:pos="851"/>
        </w:tabs>
        <w:spacing w:line="276" w:lineRule="auto"/>
        <w:ind w:firstLine="567"/>
        <w:jc w:val="both"/>
      </w:pPr>
      <w:r w:rsidRPr="00242E5E">
        <w:t>12.Формирование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B9004E" w:rsidRPr="00242E5E" w:rsidRDefault="00B9004E" w:rsidP="00B9004E">
      <w:pPr>
        <w:ind w:firstLine="709"/>
        <w:jc w:val="both"/>
        <w:outlineLvl w:val="1"/>
        <w:rPr>
          <w:rFonts w:eastAsia="@Arial Unicode MS"/>
          <w:bCs/>
          <w:color w:val="FF0000"/>
        </w:rPr>
      </w:pPr>
    </w:p>
    <w:p w:rsidR="00E36F2E" w:rsidRPr="00242E5E" w:rsidRDefault="00B9004E" w:rsidP="00D1155F">
      <w:pPr>
        <w:outlineLvl w:val="1"/>
        <w:rPr>
          <w:rFonts w:eastAsia="@Arial Unicode MS"/>
          <w:bCs/>
        </w:rPr>
      </w:pPr>
      <w:r w:rsidRPr="00242E5E">
        <w:rPr>
          <w:rFonts w:eastAsia="@Arial Unicode MS"/>
          <w:bCs/>
        </w:rPr>
        <w:t>Предметные результаты</w:t>
      </w:r>
    </w:p>
    <w:p w:rsidR="00752A46" w:rsidRPr="00242E5E" w:rsidRDefault="00752A46" w:rsidP="00752A46">
      <w:pPr>
        <w:widowControl w:val="0"/>
        <w:spacing w:line="239" w:lineRule="auto"/>
        <w:ind w:right="1208" w:firstLine="60"/>
        <w:rPr>
          <w:rFonts w:eastAsia="Times New Roman"/>
          <w:bCs/>
          <w:iCs/>
          <w:color w:val="000000"/>
        </w:rPr>
      </w:pPr>
      <w:r w:rsidRPr="00242E5E">
        <w:rPr>
          <w:rFonts w:eastAsia="Times New Roman"/>
          <w:bCs/>
          <w:iCs/>
          <w:color w:val="000000"/>
        </w:rPr>
        <w:lastRenderedPageBreak/>
        <w:t>Учащие</w:t>
      </w:r>
      <w:r w:rsidRPr="00242E5E">
        <w:rPr>
          <w:rFonts w:eastAsia="Times New Roman"/>
          <w:bCs/>
          <w:iCs/>
          <w:color w:val="000000"/>
          <w:spacing w:val="-1"/>
        </w:rPr>
        <w:t>с</w:t>
      </w:r>
      <w:r w:rsidRPr="00242E5E">
        <w:rPr>
          <w:rFonts w:eastAsia="Times New Roman"/>
          <w:bCs/>
          <w:iCs/>
          <w:color w:val="000000"/>
        </w:rPr>
        <w:t xml:space="preserve">я </w:t>
      </w:r>
      <w:r w:rsidRPr="00242E5E">
        <w:rPr>
          <w:rFonts w:eastAsia="Times New Roman"/>
          <w:bCs/>
          <w:iCs/>
          <w:color w:val="000000"/>
          <w:spacing w:val="1"/>
        </w:rPr>
        <w:t>д</w:t>
      </w:r>
      <w:r w:rsidRPr="00242E5E">
        <w:rPr>
          <w:rFonts w:eastAsia="Times New Roman"/>
          <w:bCs/>
          <w:iCs/>
          <w:color w:val="000000"/>
        </w:rPr>
        <w:t>олжны иметь пред</w:t>
      </w:r>
      <w:r w:rsidRPr="00242E5E">
        <w:rPr>
          <w:rFonts w:eastAsia="Times New Roman"/>
          <w:bCs/>
          <w:iCs/>
          <w:color w:val="000000"/>
          <w:spacing w:val="-2"/>
        </w:rPr>
        <w:t>с</w:t>
      </w:r>
      <w:r w:rsidRPr="00242E5E">
        <w:rPr>
          <w:rFonts w:eastAsia="Times New Roman"/>
          <w:bCs/>
          <w:iCs/>
          <w:color w:val="000000"/>
          <w:spacing w:val="2"/>
        </w:rPr>
        <w:t>т</w:t>
      </w:r>
      <w:r w:rsidRPr="00242E5E">
        <w:rPr>
          <w:rFonts w:eastAsia="Times New Roman"/>
          <w:bCs/>
          <w:iCs/>
          <w:color w:val="000000"/>
          <w:spacing w:val="-1"/>
        </w:rPr>
        <w:t>а</w:t>
      </w:r>
      <w:r w:rsidRPr="00242E5E">
        <w:rPr>
          <w:rFonts w:eastAsia="Times New Roman"/>
          <w:bCs/>
          <w:iCs/>
          <w:color w:val="000000"/>
        </w:rPr>
        <w:t>вл</w:t>
      </w:r>
      <w:r w:rsidRPr="00242E5E">
        <w:rPr>
          <w:rFonts w:eastAsia="Times New Roman"/>
          <w:bCs/>
          <w:iCs/>
          <w:color w:val="000000"/>
          <w:spacing w:val="-1"/>
        </w:rPr>
        <w:t>е</w:t>
      </w:r>
      <w:r w:rsidRPr="00242E5E">
        <w:rPr>
          <w:rFonts w:eastAsia="Times New Roman"/>
          <w:bCs/>
          <w:iCs/>
          <w:color w:val="000000"/>
        </w:rPr>
        <w:t>н</w:t>
      </w:r>
      <w:r w:rsidRPr="00242E5E">
        <w:rPr>
          <w:rFonts w:eastAsia="Times New Roman"/>
          <w:bCs/>
          <w:iCs/>
          <w:color w:val="000000"/>
          <w:spacing w:val="1"/>
        </w:rPr>
        <w:t>ия</w:t>
      </w:r>
      <w:r w:rsidRPr="00242E5E">
        <w:rPr>
          <w:rFonts w:eastAsia="Times New Roman"/>
          <w:bCs/>
          <w:iCs/>
          <w:color w:val="000000"/>
        </w:rPr>
        <w:t>:</w:t>
      </w:r>
    </w:p>
    <w:p w:rsidR="00752A46" w:rsidRPr="00242E5E" w:rsidRDefault="00752A46" w:rsidP="00752A46">
      <w:pPr>
        <w:widowControl w:val="0"/>
        <w:spacing w:line="237" w:lineRule="auto"/>
        <w:ind w:left="720" w:right="287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 xml:space="preserve">об 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стор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и зарожд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  <w:spacing w:val="1"/>
        </w:rPr>
        <w:t>ни</w:t>
      </w:r>
      <w:r w:rsidRPr="00242E5E">
        <w:rPr>
          <w:rFonts w:eastAsia="Times New Roman"/>
          <w:color w:val="000000"/>
        </w:rPr>
        <w:t>яграфиче</w:t>
      </w:r>
      <w:r w:rsidRPr="00242E5E">
        <w:rPr>
          <w:rFonts w:eastAsia="Times New Roman"/>
          <w:color w:val="000000"/>
          <w:spacing w:val="-1"/>
        </w:rPr>
        <w:t>с</w:t>
      </w:r>
      <w:r w:rsidRPr="00242E5E">
        <w:rPr>
          <w:rFonts w:eastAsia="Times New Roman"/>
          <w:color w:val="000000"/>
        </w:rPr>
        <w:t>кого я</w:t>
      </w:r>
      <w:r w:rsidRPr="00242E5E">
        <w:rPr>
          <w:rFonts w:eastAsia="Times New Roman"/>
          <w:color w:val="000000"/>
          <w:spacing w:val="1"/>
        </w:rPr>
        <w:t>з</w:t>
      </w:r>
      <w:r w:rsidRPr="00242E5E">
        <w:rPr>
          <w:rFonts w:eastAsia="Times New Roman"/>
          <w:color w:val="000000"/>
        </w:rPr>
        <w:t>ыка и основ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ых</w:t>
      </w:r>
      <w:r w:rsidRPr="00242E5E">
        <w:rPr>
          <w:rFonts w:eastAsia="Times New Roman"/>
          <w:color w:val="000000"/>
          <w:spacing w:val="-1"/>
        </w:rPr>
        <w:t>э</w:t>
      </w:r>
      <w:r w:rsidRPr="00242E5E">
        <w:rPr>
          <w:rFonts w:eastAsia="Times New Roman"/>
          <w:color w:val="000000"/>
        </w:rPr>
        <w:t>тапахраз</w:t>
      </w:r>
      <w:r w:rsidRPr="00242E5E">
        <w:rPr>
          <w:rFonts w:eastAsia="Times New Roman"/>
          <w:color w:val="000000"/>
          <w:spacing w:val="-2"/>
        </w:rPr>
        <w:t>в</w:t>
      </w:r>
      <w:r w:rsidRPr="00242E5E">
        <w:rPr>
          <w:rFonts w:eastAsia="Times New Roman"/>
          <w:color w:val="000000"/>
        </w:rPr>
        <w:t>ития ч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ртежа (на пр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мереистор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ичертежав России);</w:t>
      </w:r>
    </w:p>
    <w:p w:rsidR="00752A46" w:rsidRPr="00242E5E" w:rsidRDefault="00752A46" w:rsidP="00752A46">
      <w:pPr>
        <w:widowControl w:val="0"/>
        <w:spacing w:before="3" w:line="237" w:lineRule="auto"/>
        <w:ind w:left="720" w:right="1351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 xml:space="preserve">об 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спользован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икомпьютеров и м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ожитель</w:t>
      </w:r>
      <w:r w:rsidRPr="00242E5E">
        <w:rPr>
          <w:rFonts w:eastAsia="Times New Roman"/>
          <w:color w:val="000000"/>
          <w:spacing w:val="-1"/>
        </w:rPr>
        <w:t>н</w:t>
      </w:r>
      <w:r w:rsidRPr="00242E5E">
        <w:rPr>
          <w:rFonts w:eastAsia="Times New Roman"/>
          <w:color w:val="000000"/>
        </w:rPr>
        <w:t>ой а</w:t>
      </w:r>
      <w:r w:rsidRPr="00242E5E">
        <w:rPr>
          <w:rFonts w:eastAsia="Times New Roman"/>
          <w:color w:val="000000"/>
          <w:spacing w:val="1"/>
        </w:rPr>
        <w:t>пп</w:t>
      </w:r>
      <w:r w:rsidRPr="00242E5E">
        <w:rPr>
          <w:rFonts w:eastAsia="Times New Roman"/>
          <w:color w:val="000000"/>
          <w:spacing w:val="3"/>
        </w:rPr>
        <w:t>а</w:t>
      </w:r>
      <w:r w:rsidRPr="00242E5E">
        <w:rPr>
          <w:rFonts w:eastAsia="Times New Roman"/>
          <w:color w:val="000000"/>
        </w:rPr>
        <w:t>ра</w:t>
      </w:r>
      <w:r w:rsidRPr="00242E5E">
        <w:rPr>
          <w:rFonts w:eastAsia="Times New Roman"/>
          <w:color w:val="000000"/>
          <w:spacing w:val="3"/>
        </w:rPr>
        <w:t>т</w:t>
      </w:r>
      <w:r w:rsidRPr="00242E5E">
        <w:rPr>
          <w:rFonts w:eastAsia="Times New Roman"/>
          <w:color w:val="000000"/>
          <w:spacing w:val="-7"/>
        </w:rPr>
        <w:t>у</w:t>
      </w:r>
      <w:r w:rsidRPr="00242E5E">
        <w:rPr>
          <w:rFonts w:eastAsia="Times New Roman"/>
          <w:color w:val="000000"/>
          <w:spacing w:val="2"/>
        </w:rPr>
        <w:t>р</w:t>
      </w:r>
      <w:r w:rsidRPr="00242E5E">
        <w:rPr>
          <w:rFonts w:eastAsia="Times New Roman"/>
          <w:color w:val="000000"/>
        </w:rPr>
        <w:t xml:space="preserve">ы в </w:t>
      </w:r>
      <w:r w:rsidRPr="00242E5E">
        <w:rPr>
          <w:rFonts w:eastAsia="Times New Roman"/>
          <w:color w:val="000000"/>
          <w:spacing w:val="-1"/>
        </w:rPr>
        <w:t>с</w:t>
      </w:r>
      <w:r w:rsidRPr="00242E5E">
        <w:rPr>
          <w:rFonts w:eastAsia="Times New Roman"/>
          <w:color w:val="000000"/>
        </w:rPr>
        <w:t>озда</w:t>
      </w:r>
      <w:r w:rsidRPr="00242E5E">
        <w:rPr>
          <w:rFonts w:eastAsia="Times New Roman"/>
          <w:color w:val="000000"/>
          <w:spacing w:val="3"/>
        </w:rPr>
        <w:t>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ии и</w:t>
      </w:r>
      <w:r w:rsidRPr="00242E5E">
        <w:rPr>
          <w:rFonts w:eastAsia="Times New Roman"/>
          <w:color w:val="000000"/>
          <w:spacing w:val="1"/>
        </w:rPr>
        <w:t>з</w:t>
      </w:r>
      <w:r w:rsidRPr="00242E5E">
        <w:rPr>
          <w:rFonts w:eastAsia="Times New Roman"/>
          <w:color w:val="000000"/>
        </w:rPr>
        <w:t>готовлении конст</w:t>
      </w:r>
      <w:r w:rsidRPr="00242E5E">
        <w:rPr>
          <w:rFonts w:eastAsia="Times New Roman"/>
          <w:color w:val="000000"/>
          <w:spacing w:val="3"/>
        </w:rPr>
        <w:t>р</w:t>
      </w:r>
      <w:r w:rsidRPr="00242E5E">
        <w:rPr>
          <w:rFonts w:eastAsia="Times New Roman"/>
          <w:color w:val="000000"/>
          <w:spacing w:val="-7"/>
        </w:rPr>
        <w:t>у</w:t>
      </w:r>
      <w:r w:rsidRPr="00242E5E">
        <w:rPr>
          <w:rFonts w:eastAsia="Times New Roman"/>
          <w:color w:val="000000"/>
          <w:spacing w:val="3"/>
        </w:rPr>
        <w:t>к</w:t>
      </w:r>
      <w:r w:rsidRPr="00242E5E">
        <w:rPr>
          <w:rFonts w:eastAsia="Times New Roman"/>
          <w:color w:val="000000"/>
        </w:rPr>
        <w:t>торскойдо</w:t>
      </w:r>
      <w:r w:rsidRPr="00242E5E">
        <w:rPr>
          <w:rFonts w:eastAsia="Times New Roman"/>
          <w:color w:val="000000"/>
          <w:spacing w:val="4"/>
        </w:rPr>
        <w:t>к</w:t>
      </w:r>
      <w:r w:rsidRPr="00242E5E">
        <w:rPr>
          <w:rFonts w:eastAsia="Times New Roman"/>
          <w:color w:val="000000"/>
          <w:spacing w:val="-4"/>
        </w:rPr>
        <w:t>у</w:t>
      </w:r>
      <w:r w:rsidRPr="00242E5E">
        <w:rPr>
          <w:rFonts w:eastAsia="Times New Roman"/>
          <w:color w:val="000000"/>
        </w:rPr>
        <w:t>м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нта</w:t>
      </w:r>
      <w:r w:rsidRPr="00242E5E">
        <w:rPr>
          <w:rFonts w:eastAsia="Times New Roman"/>
          <w:color w:val="000000"/>
          <w:spacing w:val="1"/>
        </w:rPr>
        <w:t>ции</w:t>
      </w:r>
      <w:r w:rsidRPr="00242E5E">
        <w:rPr>
          <w:rFonts w:eastAsia="Times New Roman"/>
          <w:color w:val="000000"/>
        </w:rPr>
        <w:t>;</w:t>
      </w:r>
    </w:p>
    <w:p w:rsidR="00752A46" w:rsidRPr="00242E5E" w:rsidRDefault="00752A46" w:rsidP="00752A46">
      <w:pPr>
        <w:widowControl w:val="0"/>
        <w:spacing w:before="5" w:line="237" w:lineRule="auto"/>
        <w:ind w:left="720" w:right="262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>о форме предм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тов иг</w:t>
      </w:r>
      <w:r w:rsidRPr="00242E5E">
        <w:rPr>
          <w:rFonts w:eastAsia="Times New Roman"/>
          <w:color w:val="000000"/>
          <w:spacing w:val="1"/>
        </w:rPr>
        <w:t>е</w:t>
      </w:r>
      <w:r w:rsidRPr="00242E5E">
        <w:rPr>
          <w:rFonts w:eastAsia="Times New Roman"/>
          <w:color w:val="000000"/>
        </w:rPr>
        <w:t>ометр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ч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ск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хтел (со</w:t>
      </w:r>
      <w:r w:rsidRPr="00242E5E">
        <w:rPr>
          <w:rFonts w:eastAsia="Times New Roman"/>
          <w:color w:val="000000"/>
          <w:spacing w:val="-1"/>
        </w:rPr>
        <w:t>с</w:t>
      </w:r>
      <w:r w:rsidRPr="00242E5E">
        <w:rPr>
          <w:rFonts w:eastAsia="Times New Roman"/>
          <w:color w:val="000000"/>
        </w:rPr>
        <w:t>тав, размеры, про</w:t>
      </w:r>
      <w:r w:rsidRPr="00242E5E">
        <w:rPr>
          <w:rFonts w:eastAsia="Times New Roman"/>
          <w:color w:val="000000"/>
          <w:spacing w:val="1"/>
        </w:rPr>
        <w:t>п</w:t>
      </w:r>
      <w:r w:rsidRPr="00242E5E">
        <w:rPr>
          <w:rFonts w:eastAsia="Times New Roman"/>
          <w:color w:val="000000"/>
        </w:rPr>
        <w:t>ор</w:t>
      </w:r>
      <w:r w:rsidRPr="00242E5E">
        <w:rPr>
          <w:rFonts w:eastAsia="Times New Roman"/>
          <w:color w:val="000000"/>
          <w:spacing w:val="1"/>
        </w:rPr>
        <w:t>ци</w:t>
      </w:r>
      <w:r w:rsidRPr="00242E5E">
        <w:rPr>
          <w:rFonts w:eastAsia="Times New Roman"/>
          <w:color w:val="000000"/>
        </w:rPr>
        <w:t>и) и положении предметов в пространстве;</w:t>
      </w:r>
    </w:p>
    <w:p w:rsidR="00752A46" w:rsidRPr="00242E5E" w:rsidRDefault="00752A46" w:rsidP="00752A46">
      <w:pPr>
        <w:widowControl w:val="0"/>
        <w:spacing w:before="5" w:line="237" w:lineRule="auto"/>
        <w:ind w:left="720" w:right="-58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>о видахизделий (д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тал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 xml:space="preserve">, сборочные </w:t>
      </w:r>
      <w:proofErr w:type="gramStart"/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д</w:t>
      </w:r>
      <w:r w:rsidRPr="00242E5E">
        <w:rPr>
          <w:rFonts w:eastAsia="Times New Roman"/>
          <w:color w:val="000000"/>
          <w:spacing w:val="1"/>
        </w:rPr>
        <w:t>иниц</w:t>
      </w:r>
      <w:r w:rsidRPr="00242E5E">
        <w:rPr>
          <w:rFonts w:eastAsia="Times New Roman"/>
          <w:color w:val="000000"/>
        </w:rPr>
        <w:t>ы,ком</w:t>
      </w:r>
      <w:r w:rsidRPr="00242E5E">
        <w:rPr>
          <w:rFonts w:eastAsia="Times New Roman"/>
          <w:color w:val="000000"/>
          <w:spacing w:val="1"/>
        </w:rPr>
        <w:t>п</w:t>
      </w:r>
      <w:r w:rsidRPr="00242E5E">
        <w:rPr>
          <w:rFonts w:eastAsia="Times New Roman"/>
          <w:color w:val="000000"/>
        </w:rPr>
        <w:t>ле</w:t>
      </w:r>
      <w:r w:rsidRPr="00242E5E">
        <w:rPr>
          <w:rFonts w:eastAsia="Times New Roman"/>
          <w:color w:val="000000"/>
          <w:spacing w:val="4"/>
        </w:rPr>
        <w:t>к</w:t>
      </w:r>
      <w:r w:rsidRPr="00242E5E">
        <w:rPr>
          <w:rFonts w:eastAsia="Times New Roman"/>
          <w:color w:val="000000"/>
        </w:rPr>
        <w:t>ты</w:t>
      </w:r>
      <w:proofErr w:type="gramEnd"/>
      <w:r w:rsidRPr="00242E5E">
        <w:rPr>
          <w:rFonts w:eastAsia="Times New Roman"/>
          <w:color w:val="000000"/>
        </w:rPr>
        <w:t xml:space="preserve">, </w:t>
      </w:r>
      <w:r w:rsidRPr="00242E5E">
        <w:rPr>
          <w:rFonts w:eastAsia="Times New Roman"/>
          <w:color w:val="000000"/>
          <w:spacing w:val="1"/>
        </w:rPr>
        <w:t>к</w:t>
      </w:r>
      <w:r w:rsidRPr="00242E5E">
        <w:rPr>
          <w:rFonts w:eastAsia="Times New Roman"/>
          <w:color w:val="000000"/>
        </w:rPr>
        <w:t>омпл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ксы), ко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ст</w:t>
      </w:r>
      <w:r w:rsidRPr="00242E5E">
        <w:rPr>
          <w:rFonts w:eastAsia="Times New Roman"/>
          <w:color w:val="000000"/>
          <w:spacing w:val="2"/>
        </w:rPr>
        <w:t>р</w:t>
      </w:r>
      <w:r w:rsidRPr="00242E5E">
        <w:rPr>
          <w:rFonts w:eastAsia="Times New Roman"/>
          <w:color w:val="000000"/>
          <w:spacing w:val="-6"/>
        </w:rPr>
        <w:t>у</w:t>
      </w:r>
      <w:r w:rsidRPr="00242E5E">
        <w:rPr>
          <w:rFonts w:eastAsia="Times New Roman"/>
          <w:color w:val="000000"/>
        </w:rPr>
        <w:t>кт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в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ых элем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нтахдеталей ис</w:t>
      </w:r>
      <w:r w:rsidRPr="00242E5E">
        <w:rPr>
          <w:rFonts w:eastAsia="Times New Roman"/>
          <w:color w:val="000000"/>
          <w:spacing w:val="1"/>
        </w:rPr>
        <w:t>о</w:t>
      </w:r>
      <w:r w:rsidRPr="00242E5E">
        <w:rPr>
          <w:rFonts w:eastAsia="Times New Roman"/>
          <w:color w:val="000000"/>
        </w:rPr>
        <w:t>ставныхч</w:t>
      </w:r>
      <w:r w:rsidRPr="00242E5E">
        <w:rPr>
          <w:rFonts w:eastAsia="Times New Roman"/>
          <w:color w:val="000000"/>
          <w:spacing w:val="-1"/>
        </w:rPr>
        <w:t>а</w:t>
      </w:r>
      <w:r w:rsidRPr="00242E5E">
        <w:rPr>
          <w:rFonts w:eastAsia="Times New Roman"/>
          <w:color w:val="000000"/>
        </w:rPr>
        <w:t>стяхсборочнойединицы;</w:t>
      </w:r>
    </w:p>
    <w:p w:rsidR="00752A46" w:rsidRPr="00242E5E" w:rsidRDefault="00752A46" w:rsidP="00752A46">
      <w:pPr>
        <w:widowControl w:val="0"/>
        <w:tabs>
          <w:tab w:val="left" w:pos="720"/>
        </w:tabs>
        <w:spacing w:before="5" w:line="239" w:lineRule="auto"/>
        <w:ind w:left="360" w:right="-2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>о видахсо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д</w:t>
      </w:r>
      <w:r w:rsidRPr="00242E5E">
        <w:rPr>
          <w:rFonts w:eastAsia="Times New Roman"/>
          <w:color w:val="000000"/>
          <w:spacing w:val="1"/>
        </w:rPr>
        <w:t>ин</w:t>
      </w:r>
      <w:r w:rsidRPr="00242E5E">
        <w:rPr>
          <w:rFonts w:eastAsia="Times New Roman"/>
          <w:color w:val="000000"/>
        </w:rPr>
        <w:t>е</w:t>
      </w:r>
      <w:r w:rsidRPr="00242E5E">
        <w:rPr>
          <w:rFonts w:eastAsia="Times New Roman"/>
          <w:color w:val="000000"/>
          <w:spacing w:val="-1"/>
        </w:rPr>
        <w:t>н</w:t>
      </w:r>
      <w:r w:rsidRPr="00242E5E">
        <w:rPr>
          <w:rFonts w:eastAsia="Times New Roman"/>
          <w:color w:val="000000"/>
          <w:spacing w:val="2"/>
        </w:rPr>
        <w:t>и</w:t>
      </w:r>
      <w:r w:rsidRPr="00242E5E">
        <w:rPr>
          <w:rFonts w:eastAsia="Times New Roman"/>
          <w:color w:val="000000"/>
          <w:spacing w:val="-1"/>
        </w:rPr>
        <w:t>й</w:t>
      </w:r>
      <w:r w:rsidRPr="00242E5E">
        <w:rPr>
          <w:rFonts w:eastAsia="Times New Roman"/>
          <w:color w:val="000000"/>
        </w:rPr>
        <w:t>;</w:t>
      </w:r>
    </w:p>
    <w:p w:rsidR="00752A46" w:rsidRPr="00242E5E" w:rsidRDefault="00752A46" w:rsidP="004B3284">
      <w:pPr>
        <w:widowControl w:val="0"/>
        <w:tabs>
          <w:tab w:val="left" w:pos="720"/>
        </w:tabs>
        <w:spacing w:line="242" w:lineRule="auto"/>
        <w:ind w:right="5374" w:firstLine="360"/>
        <w:rPr>
          <w:rFonts w:eastAsia="Symbol"/>
          <w:color w:val="000000"/>
        </w:rPr>
      </w:pPr>
      <w:r w:rsidRPr="00242E5E">
        <w:rPr>
          <w:rFonts w:eastAsia="Symbol"/>
          <w:color w:val="000000"/>
        </w:rPr>
        <w:t></w:t>
      </w:r>
      <w:r w:rsidR="004B3284" w:rsidRPr="00242E5E">
        <w:rPr>
          <w:rFonts w:eastAsia="Symbol"/>
          <w:color w:val="000000"/>
        </w:rPr>
        <w:t></w:t>
      </w:r>
      <w:r w:rsidR="004B3284" w:rsidRPr="00242E5E">
        <w:rPr>
          <w:rFonts w:eastAsia="Times New Roman"/>
          <w:color w:val="000000"/>
        </w:rPr>
        <w:t xml:space="preserve">о </w:t>
      </w:r>
      <w:r w:rsidRPr="00242E5E">
        <w:rPr>
          <w:rFonts w:eastAsia="Times New Roman"/>
          <w:color w:val="000000"/>
        </w:rPr>
        <w:t>ч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ртеж</w:t>
      </w:r>
      <w:r w:rsidRPr="00242E5E">
        <w:rPr>
          <w:rFonts w:eastAsia="Times New Roman"/>
          <w:color w:val="000000"/>
          <w:spacing w:val="-1"/>
        </w:rPr>
        <w:t>а</w:t>
      </w:r>
      <w:r w:rsidRPr="00242E5E">
        <w:rPr>
          <w:rFonts w:eastAsia="Times New Roman"/>
          <w:color w:val="000000"/>
        </w:rPr>
        <w:t>хразл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ч</w:t>
      </w:r>
      <w:r w:rsidRPr="00242E5E">
        <w:rPr>
          <w:rFonts w:eastAsia="Times New Roman"/>
          <w:color w:val="000000"/>
          <w:spacing w:val="1"/>
        </w:rPr>
        <w:t>н</w:t>
      </w:r>
      <w:r w:rsidR="004B3284" w:rsidRPr="00242E5E">
        <w:rPr>
          <w:rFonts w:eastAsia="Times New Roman"/>
          <w:color w:val="000000"/>
        </w:rPr>
        <w:t xml:space="preserve">ого              </w:t>
      </w:r>
      <w:r w:rsidRPr="00242E5E">
        <w:rPr>
          <w:rFonts w:eastAsia="Times New Roman"/>
          <w:color w:val="000000"/>
        </w:rPr>
        <w:t>наз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ачения</w:t>
      </w:r>
    </w:p>
    <w:p w:rsidR="00752A46" w:rsidRPr="00242E5E" w:rsidRDefault="00752A46" w:rsidP="00752A46">
      <w:pPr>
        <w:widowControl w:val="0"/>
        <w:tabs>
          <w:tab w:val="left" w:pos="720"/>
        </w:tabs>
        <w:spacing w:line="242" w:lineRule="auto"/>
        <w:ind w:right="5374"/>
        <w:rPr>
          <w:rFonts w:eastAsia="Times New Roman"/>
          <w:color w:val="000000"/>
        </w:rPr>
      </w:pPr>
      <w:r w:rsidRPr="00242E5E">
        <w:rPr>
          <w:rFonts w:eastAsia="Times New Roman"/>
          <w:bCs/>
          <w:iCs/>
          <w:color w:val="000000"/>
          <w:spacing w:val="-2"/>
          <w:w w:val="112"/>
        </w:rPr>
        <w:t>Уч</w:t>
      </w:r>
      <w:r w:rsidRPr="00242E5E">
        <w:rPr>
          <w:rFonts w:eastAsia="Times New Roman"/>
          <w:bCs/>
          <w:iCs/>
          <w:color w:val="000000"/>
          <w:w w:val="112"/>
        </w:rPr>
        <w:t>ащ</w:t>
      </w:r>
      <w:r w:rsidRPr="00242E5E">
        <w:rPr>
          <w:rFonts w:eastAsia="Times New Roman"/>
          <w:bCs/>
          <w:iCs/>
          <w:color w:val="000000"/>
          <w:spacing w:val="-3"/>
          <w:w w:val="112"/>
        </w:rPr>
        <w:t>и</w:t>
      </w:r>
      <w:r w:rsidRPr="00242E5E">
        <w:rPr>
          <w:rFonts w:eastAsia="Times New Roman"/>
          <w:bCs/>
          <w:iCs/>
          <w:color w:val="000000"/>
          <w:spacing w:val="-2"/>
          <w:w w:val="112"/>
        </w:rPr>
        <w:t>е</w:t>
      </w:r>
      <w:r w:rsidRPr="00242E5E">
        <w:rPr>
          <w:rFonts w:eastAsia="Times New Roman"/>
          <w:bCs/>
          <w:iCs/>
          <w:color w:val="000000"/>
          <w:spacing w:val="-1"/>
          <w:w w:val="112"/>
        </w:rPr>
        <w:t>с</w:t>
      </w:r>
      <w:r w:rsidRPr="00242E5E">
        <w:rPr>
          <w:rFonts w:eastAsia="Times New Roman"/>
          <w:bCs/>
          <w:iCs/>
          <w:color w:val="000000"/>
          <w:w w:val="112"/>
        </w:rPr>
        <w:t xml:space="preserve">я </w:t>
      </w:r>
      <w:r w:rsidRPr="00242E5E">
        <w:rPr>
          <w:rFonts w:eastAsia="Times New Roman"/>
          <w:bCs/>
          <w:iCs/>
          <w:color w:val="000000"/>
          <w:spacing w:val="-3"/>
          <w:w w:val="112"/>
        </w:rPr>
        <w:t>д</w:t>
      </w:r>
      <w:r w:rsidRPr="00242E5E">
        <w:rPr>
          <w:rFonts w:eastAsia="Times New Roman"/>
          <w:bCs/>
          <w:iCs/>
          <w:color w:val="000000"/>
          <w:w w:val="112"/>
        </w:rPr>
        <w:t>о</w:t>
      </w:r>
      <w:r w:rsidRPr="00242E5E">
        <w:rPr>
          <w:rFonts w:eastAsia="Times New Roman"/>
          <w:bCs/>
          <w:iCs/>
          <w:color w:val="000000"/>
          <w:spacing w:val="-1"/>
          <w:w w:val="112"/>
        </w:rPr>
        <w:t>л</w:t>
      </w:r>
      <w:r w:rsidRPr="00242E5E">
        <w:rPr>
          <w:rFonts w:eastAsia="Times New Roman"/>
          <w:bCs/>
          <w:iCs/>
          <w:color w:val="000000"/>
          <w:spacing w:val="-2"/>
          <w:w w:val="112"/>
        </w:rPr>
        <w:t>ж</w:t>
      </w:r>
      <w:r w:rsidRPr="00242E5E">
        <w:rPr>
          <w:rFonts w:eastAsia="Times New Roman"/>
          <w:bCs/>
          <w:iCs/>
          <w:color w:val="000000"/>
          <w:w w:val="112"/>
        </w:rPr>
        <w:t>ны з</w:t>
      </w:r>
      <w:r w:rsidRPr="00242E5E">
        <w:rPr>
          <w:rFonts w:eastAsia="Times New Roman"/>
          <w:bCs/>
          <w:iCs/>
          <w:color w:val="000000"/>
          <w:spacing w:val="-2"/>
          <w:w w:val="112"/>
        </w:rPr>
        <w:t>н</w:t>
      </w:r>
      <w:r w:rsidRPr="00242E5E">
        <w:rPr>
          <w:rFonts w:eastAsia="Times New Roman"/>
          <w:bCs/>
          <w:iCs/>
          <w:color w:val="000000"/>
          <w:w w:val="112"/>
        </w:rPr>
        <w:t>а</w:t>
      </w:r>
      <w:r w:rsidRPr="00242E5E">
        <w:rPr>
          <w:rFonts w:eastAsia="Times New Roman"/>
          <w:bCs/>
          <w:iCs/>
          <w:color w:val="000000"/>
          <w:spacing w:val="-2"/>
          <w:w w:val="112"/>
        </w:rPr>
        <w:t>т</w:t>
      </w:r>
      <w:r w:rsidRPr="00242E5E">
        <w:rPr>
          <w:rFonts w:eastAsia="Times New Roman"/>
          <w:bCs/>
          <w:iCs/>
          <w:color w:val="000000"/>
          <w:w w:val="112"/>
        </w:rPr>
        <w:t>ь:</w:t>
      </w:r>
    </w:p>
    <w:p w:rsidR="00752A46" w:rsidRPr="00242E5E" w:rsidRDefault="00752A46" w:rsidP="00752A46">
      <w:pPr>
        <w:widowControl w:val="0"/>
        <w:tabs>
          <w:tab w:val="left" w:pos="720"/>
        </w:tabs>
        <w:spacing w:line="239" w:lineRule="auto"/>
        <w:ind w:left="360" w:right="4069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 xml:space="preserve">основы </w:t>
      </w:r>
      <w:r w:rsidRPr="00242E5E">
        <w:rPr>
          <w:rFonts w:eastAsia="Times New Roman"/>
          <w:color w:val="000000"/>
          <w:spacing w:val="-1"/>
        </w:rPr>
        <w:t>м</w:t>
      </w:r>
      <w:r w:rsidRPr="00242E5E">
        <w:rPr>
          <w:rFonts w:eastAsia="Times New Roman"/>
          <w:color w:val="000000"/>
        </w:rPr>
        <w:t>етода прям</w:t>
      </w:r>
      <w:r w:rsidRPr="00242E5E">
        <w:rPr>
          <w:rFonts w:eastAsia="Times New Roman"/>
          <w:color w:val="000000"/>
          <w:spacing w:val="4"/>
        </w:rPr>
        <w:t>о</w:t>
      </w:r>
      <w:r w:rsidRPr="00242E5E">
        <w:rPr>
          <w:rFonts w:eastAsia="Times New Roman"/>
          <w:color w:val="000000"/>
          <w:spacing w:val="-3"/>
        </w:rPr>
        <w:t>у</w:t>
      </w:r>
      <w:r w:rsidRPr="00242E5E">
        <w:rPr>
          <w:rFonts w:eastAsia="Times New Roman"/>
          <w:color w:val="000000"/>
          <w:spacing w:val="1"/>
        </w:rPr>
        <w:t>г</w:t>
      </w:r>
      <w:r w:rsidRPr="00242E5E">
        <w:rPr>
          <w:rFonts w:eastAsia="Times New Roman"/>
          <w:color w:val="000000"/>
        </w:rPr>
        <w:t>ол</w:t>
      </w:r>
      <w:r w:rsidRPr="00242E5E">
        <w:rPr>
          <w:rFonts w:eastAsia="Times New Roman"/>
          <w:color w:val="000000"/>
          <w:spacing w:val="1"/>
        </w:rPr>
        <w:t>ьн</w:t>
      </w:r>
      <w:r w:rsidRPr="00242E5E">
        <w:rPr>
          <w:rFonts w:eastAsia="Times New Roman"/>
          <w:color w:val="000000"/>
        </w:rPr>
        <w:t xml:space="preserve">ого </w:t>
      </w:r>
      <w:r w:rsidRPr="00242E5E">
        <w:rPr>
          <w:rFonts w:eastAsia="Times New Roman"/>
          <w:color w:val="000000"/>
          <w:spacing w:val="1"/>
        </w:rPr>
        <w:t>п</w:t>
      </w:r>
      <w:r w:rsidRPr="00242E5E">
        <w:rPr>
          <w:rFonts w:eastAsia="Times New Roman"/>
          <w:color w:val="000000"/>
        </w:rPr>
        <w:t>рое</w:t>
      </w:r>
      <w:r w:rsidRPr="00242E5E">
        <w:rPr>
          <w:rFonts w:eastAsia="Times New Roman"/>
          <w:color w:val="000000"/>
          <w:spacing w:val="-1"/>
        </w:rPr>
        <w:t>ц</w:t>
      </w:r>
      <w:r w:rsidRPr="00242E5E">
        <w:rPr>
          <w:rFonts w:eastAsia="Times New Roman"/>
          <w:color w:val="000000"/>
        </w:rPr>
        <w:t>иров</w:t>
      </w:r>
      <w:r w:rsidRPr="00242E5E">
        <w:rPr>
          <w:rFonts w:eastAsia="Times New Roman"/>
          <w:color w:val="000000"/>
          <w:spacing w:val="-1"/>
        </w:rPr>
        <w:t>а</w:t>
      </w:r>
      <w:r w:rsidRPr="00242E5E">
        <w:rPr>
          <w:rFonts w:eastAsia="Times New Roman"/>
          <w:color w:val="000000"/>
        </w:rPr>
        <w:t>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  <w:spacing w:val="-1"/>
        </w:rPr>
        <w:t>я</w:t>
      </w:r>
      <w:r w:rsidRPr="00242E5E">
        <w:rPr>
          <w:rFonts w:eastAsia="Times New Roman"/>
          <w:color w:val="000000"/>
        </w:rPr>
        <w:t>;</w:t>
      </w:r>
    </w:p>
    <w:p w:rsidR="00752A46" w:rsidRPr="00242E5E" w:rsidRDefault="00752A46" w:rsidP="00752A46">
      <w:pPr>
        <w:widowControl w:val="0"/>
        <w:tabs>
          <w:tab w:val="left" w:pos="720"/>
        </w:tabs>
        <w:spacing w:line="239" w:lineRule="auto"/>
        <w:ind w:left="360" w:right="4069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>способы построен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 xml:space="preserve">я </w:t>
      </w:r>
      <w:r w:rsidRPr="00242E5E">
        <w:rPr>
          <w:rFonts w:eastAsia="Times New Roman"/>
          <w:color w:val="000000"/>
          <w:spacing w:val="1"/>
        </w:rPr>
        <w:t>п</w:t>
      </w:r>
      <w:r w:rsidRPr="00242E5E">
        <w:rPr>
          <w:rFonts w:eastAsia="Times New Roman"/>
          <w:color w:val="000000"/>
          <w:spacing w:val="-1"/>
        </w:rPr>
        <w:t>р</w:t>
      </w:r>
      <w:r w:rsidRPr="00242E5E">
        <w:rPr>
          <w:rFonts w:eastAsia="Times New Roman"/>
          <w:color w:val="000000"/>
        </w:rPr>
        <w:t>ямо</w:t>
      </w:r>
      <w:r w:rsidRPr="00242E5E">
        <w:rPr>
          <w:rFonts w:eastAsia="Times New Roman"/>
          <w:color w:val="000000"/>
          <w:spacing w:val="-3"/>
        </w:rPr>
        <w:t>у</w:t>
      </w:r>
      <w:r w:rsidRPr="00242E5E">
        <w:rPr>
          <w:rFonts w:eastAsia="Times New Roman"/>
          <w:color w:val="000000"/>
        </w:rPr>
        <w:t>гольных</w:t>
      </w:r>
      <w:r w:rsidRPr="00242E5E">
        <w:rPr>
          <w:rFonts w:eastAsia="Times New Roman"/>
          <w:color w:val="000000"/>
          <w:spacing w:val="1"/>
        </w:rPr>
        <w:t>п</w:t>
      </w:r>
      <w:r w:rsidRPr="00242E5E">
        <w:rPr>
          <w:rFonts w:eastAsia="Times New Roman"/>
          <w:color w:val="000000"/>
        </w:rPr>
        <w:t>роекций;</w:t>
      </w:r>
    </w:p>
    <w:p w:rsidR="00752A46" w:rsidRPr="00242E5E" w:rsidRDefault="00752A46" w:rsidP="00752A46">
      <w:pPr>
        <w:widowControl w:val="0"/>
        <w:spacing w:line="237" w:lineRule="auto"/>
        <w:ind w:left="720" w:right="981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>способы построе</w:t>
      </w:r>
      <w:r w:rsidRPr="00242E5E">
        <w:rPr>
          <w:rFonts w:eastAsia="Times New Roman"/>
          <w:color w:val="000000"/>
          <w:spacing w:val="1"/>
        </w:rPr>
        <w:t>ни</w:t>
      </w:r>
      <w:r w:rsidRPr="00242E5E">
        <w:rPr>
          <w:rFonts w:eastAsia="Times New Roman"/>
          <w:color w:val="000000"/>
        </w:rPr>
        <w:t xml:space="preserve">я </w:t>
      </w:r>
      <w:r w:rsidRPr="00242E5E">
        <w:rPr>
          <w:rFonts w:eastAsia="Times New Roman"/>
          <w:color w:val="000000"/>
          <w:spacing w:val="1"/>
        </w:rPr>
        <w:t>п</w:t>
      </w:r>
      <w:r w:rsidRPr="00242E5E">
        <w:rPr>
          <w:rFonts w:eastAsia="Times New Roman"/>
          <w:color w:val="000000"/>
          <w:spacing w:val="-2"/>
        </w:rPr>
        <w:t>р</w:t>
      </w:r>
      <w:r w:rsidRPr="00242E5E">
        <w:rPr>
          <w:rFonts w:eastAsia="Times New Roman"/>
          <w:color w:val="000000"/>
        </w:rPr>
        <w:t>ям</w:t>
      </w:r>
      <w:r w:rsidRPr="00242E5E">
        <w:rPr>
          <w:rFonts w:eastAsia="Times New Roman"/>
          <w:color w:val="000000"/>
          <w:spacing w:val="1"/>
        </w:rPr>
        <w:t>о</w:t>
      </w:r>
      <w:r w:rsidRPr="00242E5E">
        <w:rPr>
          <w:rFonts w:eastAsia="Times New Roman"/>
          <w:color w:val="000000"/>
          <w:spacing w:val="-3"/>
        </w:rPr>
        <w:t>у</w:t>
      </w:r>
      <w:r w:rsidRPr="00242E5E">
        <w:rPr>
          <w:rFonts w:eastAsia="Times New Roman"/>
          <w:color w:val="000000"/>
        </w:rPr>
        <w:t>голь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 xml:space="preserve">ой </w:t>
      </w:r>
      <w:r w:rsidRPr="00242E5E">
        <w:rPr>
          <w:rFonts w:eastAsia="Times New Roman"/>
          <w:color w:val="000000"/>
          <w:spacing w:val="1"/>
        </w:rPr>
        <w:t>из</w:t>
      </w:r>
      <w:r w:rsidRPr="00242E5E">
        <w:rPr>
          <w:rFonts w:eastAsia="Times New Roman"/>
          <w:color w:val="000000"/>
        </w:rPr>
        <w:t>ометри</w:t>
      </w:r>
      <w:r w:rsidRPr="00242E5E">
        <w:rPr>
          <w:rFonts w:eastAsia="Times New Roman"/>
          <w:color w:val="000000"/>
          <w:spacing w:val="-1"/>
        </w:rPr>
        <w:t>че</w:t>
      </w:r>
      <w:r w:rsidRPr="00242E5E">
        <w:rPr>
          <w:rFonts w:eastAsia="Times New Roman"/>
          <w:color w:val="000000"/>
        </w:rPr>
        <w:t>ской</w:t>
      </w:r>
      <w:r w:rsidRPr="00242E5E">
        <w:rPr>
          <w:rFonts w:eastAsia="Times New Roman"/>
          <w:color w:val="000000"/>
          <w:spacing w:val="1"/>
        </w:rPr>
        <w:t xml:space="preserve"> п</w:t>
      </w:r>
      <w:r w:rsidRPr="00242E5E">
        <w:rPr>
          <w:rFonts w:eastAsia="Times New Roman"/>
          <w:color w:val="000000"/>
        </w:rPr>
        <w:t>р</w:t>
      </w:r>
      <w:r w:rsidRPr="00242E5E">
        <w:rPr>
          <w:rFonts w:eastAsia="Times New Roman"/>
          <w:color w:val="000000"/>
          <w:spacing w:val="4"/>
        </w:rPr>
        <w:t>о</w:t>
      </w:r>
      <w:r w:rsidRPr="00242E5E">
        <w:rPr>
          <w:rFonts w:eastAsia="Times New Roman"/>
          <w:color w:val="000000"/>
        </w:rPr>
        <w:t>ек</w:t>
      </w:r>
      <w:r w:rsidRPr="00242E5E">
        <w:rPr>
          <w:rFonts w:eastAsia="Times New Roman"/>
          <w:color w:val="000000"/>
          <w:spacing w:val="1"/>
        </w:rPr>
        <w:t>ц</w:t>
      </w:r>
      <w:r w:rsidRPr="00242E5E">
        <w:rPr>
          <w:rFonts w:eastAsia="Times New Roman"/>
          <w:color w:val="000000"/>
        </w:rPr>
        <w:t>ии итех</w:t>
      </w:r>
      <w:r w:rsidRPr="00242E5E">
        <w:rPr>
          <w:rFonts w:eastAsia="Times New Roman"/>
          <w:color w:val="000000"/>
          <w:spacing w:val="-1"/>
        </w:rPr>
        <w:t>н</w:t>
      </w:r>
      <w:r w:rsidRPr="00242E5E">
        <w:rPr>
          <w:rFonts w:eastAsia="Times New Roman"/>
          <w:color w:val="000000"/>
        </w:rPr>
        <w:t>иче</w:t>
      </w:r>
      <w:r w:rsidRPr="00242E5E">
        <w:rPr>
          <w:rFonts w:eastAsia="Times New Roman"/>
          <w:color w:val="000000"/>
          <w:spacing w:val="-1"/>
        </w:rPr>
        <w:t>с</w:t>
      </w:r>
      <w:r w:rsidRPr="00242E5E">
        <w:rPr>
          <w:rFonts w:eastAsia="Times New Roman"/>
          <w:color w:val="000000"/>
        </w:rPr>
        <w:t>к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х ри</w:t>
      </w:r>
      <w:r w:rsidRPr="00242E5E">
        <w:rPr>
          <w:rFonts w:eastAsia="Times New Roman"/>
          <w:color w:val="000000"/>
          <w:spacing w:val="2"/>
        </w:rPr>
        <w:t>с</w:t>
      </w:r>
      <w:r w:rsidRPr="00242E5E">
        <w:rPr>
          <w:rFonts w:eastAsia="Times New Roman"/>
          <w:color w:val="000000"/>
          <w:spacing w:val="-5"/>
        </w:rPr>
        <w:t>у</w:t>
      </w:r>
      <w:r w:rsidRPr="00242E5E">
        <w:rPr>
          <w:rFonts w:eastAsia="Times New Roman"/>
          <w:color w:val="000000"/>
        </w:rPr>
        <w:t>нков;</w:t>
      </w:r>
    </w:p>
    <w:p w:rsidR="00752A46" w:rsidRPr="00242E5E" w:rsidRDefault="00752A46" w:rsidP="00752A46">
      <w:pPr>
        <w:widowControl w:val="0"/>
        <w:tabs>
          <w:tab w:val="left" w:pos="720"/>
        </w:tabs>
        <w:spacing w:line="239" w:lineRule="auto"/>
        <w:ind w:left="360" w:right="3820"/>
        <w:rPr>
          <w:rFonts w:eastAsia="Times New Roman"/>
          <w:color w:val="000000"/>
          <w:spacing w:val="1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>и</w:t>
      </w:r>
      <w:r w:rsidRPr="00242E5E">
        <w:rPr>
          <w:rFonts w:eastAsia="Times New Roman"/>
          <w:color w:val="000000"/>
          <w:spacing w:val="1"/>
        </w:rPr>
        <w:t>з</w:t>
      </w:r>
      <w:r w:rsidRPr="00242E5E">
        <w:rPr>
          <w:rFonts w:eastAsia="Times New Roman"/>
          <w:color w:val="000000"/>
        </w:rPr>
        <w:t>ображен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 xml:space="preserve">яна </w:t>
      </w:r>
      <w:proofErr w:type="gramStart"/>
      <w:r w:rsidRPr="00242E5E">
        <w:rPr>
          <w:rFonts w:eastAsia="Times New Roman"/>
          <w:color w:val="000000"/>
        </w:rPr>
        <w:t>чертеже(</w:t>
      </w:r>
      <w:proofErr w:type="gramEnd"/>
      <w:r w:rsidRPr="00242E5E">
        <w:rPr>
          <w:rFonts w:eastAsia="Times New Roman"/>
          <w:color w:val="000000"/>
        </w:rPr>
        <w:t>виды, разрезы, сечени</w:t>
      </w:r>
      <w:r w:rsidRPr="00242E5E">
        <w:rPr>
          <w:rFonts w:eastAsia="Times New Roman"/>
          <w:color w:val="000000"/>
          <w:spacing w:val="1"/>
        </w:rPr>
        <w:t>я);</w:t>
      </w:r>
    </w:p>
    <w:p w:rsidR="00752A46" w:rsidRPr="00242E5E" w:rsidRDefault="00752A46" w:rsidP="00752A46">
      <w:pPr>
        <w:widowControl w:val="0"/>
        <w:tabs>
          <w:tab w:val="left" w:pos="720"/>
        </w:tabs>
        <w:spacing w:line="239" w:lineRule="auto"/>
        <w:ind w:left="360" w:right="382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>правила оформлен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я ч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ртежей.</w:t>
      </w:r>
    </w:p>
    <w:p w:rsidR="00752A46" w:rsidRPr="00242E5E" w:rsidRDefault="00752A46" w:rsidP="00752A46">
      <w:pPr>
        <w:widowControl w:val="0"/>
        <w:spacing w:before="2" w:line="237" w:lineRule="auto"/>
        <w:ind w:right="-20"/>
        <w:rPr>
          <w:rFonts w:eastAsia="Times New Roman"/>
          <w:bCs/>
          <w:iCs/>
          <w:color w:val="000000"/>
        </w:rPr>
      </w:pPr>
      <w:r w:rsidRPr="00242E5E">
        <w:rPr>
          <w:rFonts w:eastAsia="Times New Roman"/>
          <w:bCs/>
          <w:iCs/>
          <w:color w:val="000000"/>
          <w:spacing w:val="10"/>
        </w:rPr>
        <w:t>У</w:t>
      </w:r>
      <w:r w:rsidRPr="00242E5E">
        <w:rPr>
          <w:rFonts w:eastAsia="Times New Roman"/>
          <w:bCs/>
          <w:iCs/>
          <w:color w:val="000000"/>
          <w:spacing w:val="8"/>
        </w:rPr>
        <w:t>ч</w:t>
      </w:r>
      <w:r w:rsidRPr="00242E5E">
        <w:rPr>
          <w:rFonts w:eastAsia="Times New Roman"/>
          <w:bCs/>
          <w:iCs/>
          <w:color w:val="000000"/>
          <w:spacing w:val="10"/>
        </w:rPr>
        <w:t>а</w:t>
      </w:r>
      <w:r w:rsidRPr="00242E5E">
        <w:rPr>
          <w:rFonts w:eastAsia="Times New Roman"/>
          <w:bCs/>
          <w:iCs/>
          <w:color w:val="000000"/>
          <w:spacing w:val="8"/>
        </w:rPr>
        <w:t>щ</w:t>
      </w:r>
      <w:r w:rsidRPr="00242E5E">
        <w:rPr>
          <w:rFonts w:eastAsia="Times New Roman"/>
          <w:bCs/>
          <w:iCs/>
          <w:color w:val="000000"/>
          <w:spacing w:val="11"/>
        </w:rPr>
        <w:t>и</w:t>
      </w:r>
      <w:r w:rsidRPr="00242E5E">
        <w:rPr>
          <w:rFonts w:eastAsia="Times New Roman"/>
          <w:bCs/>
          <w:iCs/>
          <w:color w:val="000000"/>
          <w:spacing w:val="8"/>
        </w:rPr>
        <w:t>е</w:t>
      </w:r>
      <w:r w:rsidRPr="00242E5E">
        <w:rPr>
          <w:rFonts w:eastAsia="Times New Roman"/>
          <w:bCs/>
          <w:iCs/>
          <w:color w:val="000000"/>
          <w:spacing w:val="6"/>
        </w:rPr>
        <w:t>с</w:t>
      </w:r>
      <w:r w:rsidRPr="00242E5E">
        <w:rPr>
          <w:rFonts w:eastAsia="Times New Roman"/>
          <w:bCs/>
          <w:iCs/>
          <w:color w:val="000000"/>
        </w:rPr>
        <w:t xml:space="preserve">я </w:t>
      </w:r>
      <w:r w:rsidRPr="00242E5E">
        <w:rPr>
          <w:rFonts w:eastAsia="Times New Roman"/>
          <w:bCs/>
          <w:iCs/>
          <w:color w:val="000000"/>
          <w:spacing w:val="11"/>
        </w:rPr>
        <w:t>д</w:t>
      </w:r>
      <w:r w:rsidRPr="00242E5E">
        <w:rPr>
          <w:rFonts w:eastAsia="Times New Roman"/>
          <w:bCs/>
          <w:iCs/>
          <w:color w:val="000000"/>
          <w:spacing w:val="9"/>
        </w:rPr>
        <w:t>ол</w:t>
      </w:r>
      <w:r w:rsidRPr="00242E5E">
        <w:rPr>
          <w:rFonts w:eastAsia="Times New Roman"/>
          <w:bCs/>
          <w:iCs/>
          <w:color w:val="000000"/>
          <w:spacing w:val="6"/>
        </w:rPr>
        <w:t>ж</w:t>
      </w:r>
      <w:r w:rsidRPr="00242E5E">
        <w:rPr>
          <w:rFonts w:eastAsia="Times New Roman"/>
          <w:bCs/>
          <w:iCs/>
          <w:color w:val="000000"/>
          <w:spacing w:val="11"/>
        </w:rPr>
        <w:t>н</w:t>
      </w:r>
      <w:r w:rsidRPr="00242E5E">
        <w:rPr>
          <w:rFonts w:eastAsia="Times New Roman"/>
          <w:bCs/>
          <w:iCs/>
          <w:color w:val="000000"/>
        </w:rPr>
        <w:t xml:space="preserve">ы </w:t>
      </w:r>
      <w:r w:rsidRPr="00242E5E">
        <w:rPr>
          <w:rFonts w:eastAsia="Times New Roman"/>
          <w:bCs/>
          <w:iCs/>
          <w:color w:val="000000"/>
          <w:spacing w:val="8"/>
        </w:rPr>
        <w:t>у</w:t>
      </w:r>
      <w:r w:rsidRPr="00242E5E">
        <w:rPr>
          <w:rFonts w:eastAsia="Times New Roman"/>
          <w:bCs/>
          <w:iCs/>
          <w:color w:val="000000"/>
          <w:spacing w:val="11"/>
        </w:rPr>
        <w:t>м</w:t>
      </w:r>
      <w:r w:rsidRPr="00242E5E">
        <w:rPr>
          <w:rFonts w:eastAsia="Times New Roman"/>
          <w:bCs/>
          <w:iCs/>
          <w:color w:val="000000"/>
          <w:spacing w:val="6"/>
        </w:rPr>
        <w:t>е</w:t>
      </w:r>
      <w:r w:rsidRPr="00242E5E">
        <w:rPr>
          <w:rFonts w:eastAsia="Times New Roman"/>
          <w:bCs/>
          <w:iCs/>
          <w:color w:val="000000"/>
          <w:spacing w:val="10"/>
        </w:rPr>
        <w:t>ть</w:t>
      </w:r>
      <w:r w:rsidRPr="00242E5E">
        <w:rPr>
          <w:rFonts w:eastAsia="Times New Roman"/>
          <w:bCs/>
          <w:iCs/>
          <w:color w:val="000000"/>
        </w:rPr>
        <w:t>:</w:t>
      </w:r>
    </w:p>
    <w:p w:rsidR="00752A46" w:rsidRPr="00242E5E" w:rsidRDefault="00752A46" w:rsidP="00752A46">
      <w:pPr>
        <w:widowControl w:val="0"/>
        <w:tabs>
          <w:tab w:val="left" w:pos="720"/>
        </w:tabs>
        <w:ind w:left="360" w:right="-2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>правил</w:t>
      </w:r>
      <w:r w:rsidRPr="00242E5E">
        <w:rPr>
          <w:rFonts w:eastAsia="Times New Roman"/>
          <w:color w:val="000000"/>
          <w:spacing w:val="1"/>
        </w:rPr>
        <w:t>ьн</w:t>
      </w:r>
      <w:r w:rsidRPr="00242E5E">
        <w:rPr>
          <w:rFonts w:eastAsia="Times New Roman"/>
          <w:color w:val="000000"/>
        </w:rPr>
        <w:t>опользов</w:t>
      </w:r>
      <w:r w:rsidRPr="00242E5E">
        <w:rPr>
          <w:rFonts w:eastAsia="Times New Roman"/>
          <w:color w:val="000000"/>
          <w:spacing w:val="-1"/>
        </w:rPr>
        <w:t>а</w:t>
      </w:r>
      <w:r w:rsidRPr="00242E5E">
        <w:rPr>
          <w:rFonts w:eastAsia="Times New Roman"/>
          <w:color w:val="000000"/>
        </w:rPr>
        <w:t>т</w:t>
      </w:r>
      <w:r w:rsidRPr="00242E5E">
        <w:rPr>
          <w:rFonts w:eastAsia="Times New Roman"/>
          <w:color w:val="000000"/>
          <w:spacing w:val="1"/>
        </w:rPr>
        <w:t>ь</w:t>
      </w:r>
      <w:r w:rsidRPr="00242E5E">
        <w:rPr>
          <w:rFonts w:eastAsia="Times New Roman"/>
          <w:color w:val="000000"/>
        </w:rPr>
        <w:t>ся ч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 xml:space="preserve">ртежными </w:t>
      </w:r>
      <w:r w:rsidRPr="00242E5E">
        <w:rPr>
          <w:rFonts w:eastAsia="Times New Roman"/>
          <w:color w:val="000000"/>
          <w:spacing w:val="2"/>
        </w:rPr>
        <w:t>и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ст</w:t>
      </w:r>
      <w:r w:rsidRPr="00242E5E">
        <w:rPr>
          <w:rFonts w:eastAsia="Times New Roman"/>
          <w:color w:val="000000"/>
          <w:spacing w:val="2"/>
        </w:rPr>
        <w:t>р</w:t>
      </w:r>
      <w:r w:rsidRPr="00242E5E">
        <w:rPr>
          <w:rFonts w:eastAsia="Times New Roman"/>
          <w:color w:val="000000"/>
          <w:spacing w:val="-3"/>
        </w:rPr>
        <w:t>у</w:t>
      </w:r>
      <w:r w:rsidRPr="00242E5E">
        <w:rPr>
          <w:rFonts w:eastAsia="Times New Roman"/>
          <w:color w:val="000000"/>
        </w:rPr>
        <w:t>ментами;</w:t>
      </w:r>
    </w:p>
    <w:p w:rsidR="00752A46" w:rsidRPr="00242E5E" w:rsidRDefault="00752A46" w:rsidP="00752A46">
      <w:pPr>
        <w:widowControl w:val="0"/>
        <w:spacing w:line="237" w:lineRule="auto"/>
        <w:ind w:left="720" w:right="629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>выпол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ятьгеометрические построен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я (деле</w:t>
      </w:r>
      <w:r w:rsidRPr="00242E5E">
        <w:rPr>
          <w:rFonts w:eastAsia="Times New Roman"/>
          <w:color w:val="000000"/>
          <w:spacing w:val="-1"/>
        </w:rPr>
        <w:t>н</w:t>
      </w:r>
      <w:r w:rsidRPr="00242E5E">
        <w:rPr>
          <w:rFonts w:eastAsia="Times New Roman"/>
          <w:color w:val="000000"/>
          <w:spacing w:val="-2"/>
        </w:rPr>
        <w:t>и</w:t>
      </w:r>
      <w:r w:rsidRPr="00242E5E">
        <w:rPr>
          <w:rFonts w:eastAsia="Times New Roman"/>
          <w:color w:val="000000"/>
        </w:rPr>
        <w:t xml:space="preserve">е </w:t>
      </w:r>
      <w:proofErr w:type="gramStart"/>
      <w:r w:rsidRPr="00242E5E">
        <w:rPr>
          <w:rFonts w:eastAsia="Times New Roman"/>
          <w:color w:val="000000"/>
        </w:rPr>
        <w:t>отре</w:t>
      </w:r>
      <w:r w:rsidRPr="00242E5E">
        <w:rPr>
          <w:rFonts w:eastAsia="Times New Roman"/>
          <w:color w:val="000000"/>
          <w:spacing w:val="3"/>
        </w:rPr>
        <w:t>з</w:t>
      </w:r>
      <w:r w:rsidRPr="00242E5E">
        <w:rPr>
          <w:rFonts w:eastAsia="Times New Roman"/>
          <w:color w:val="000000"/>
          <w:spacing w:val="1"/>
        </w:rPr>
        <w:t>к</w:t>
      </w:r>
      <w:r w:rsidRPr="00242E5E">
        <w:rPr>
          <w:rFonts w:eastAsia="Times New Roman"/>
          <w:color w:val="000000"/>
        </w:rPr>
        <w:t>ов,</w:t>
      </w:r>
      <w:r w:rsidRPr="00242E5E">
        <w:rPr>
          <w:rFonts w:eastAsia="Times New Roman"/>
          <w:color w:val="000000"/>
          <w:spacing w:val="-4"/>
        </w:rPr>
        <w:t>у</w:t>
      </w:r>
      <w:r w:rsidRPr="00242E5E">
        <w:rPr>
          <w:rFonts w:eastAsia="Times New Roman"/>
          <w:color w:val="000000"/>
        </w:rPr>
        <w:t>глов</w:t>
      </w:r>
      <w:proofErr w:type="gramEnd"/>
      <w:r w:rsidRPr="00242E5E">
        <w:rPr>
          <w:rFonts w:eastAsia="Times New Roman"/>
          <w:color w:val="000000"/>
        </w:rPr>
        <w:t>, ок</w:t>
      </w:r>
      <w:r w:rsidRPr="00242E5E">
        <w:rPr>
          <w:rFonts w:eastAsia="Times New Roman"/>
          <w:color w:val="000000"/>
          <w:spacing w:val="4"/>
        </w:rPr>
        <w:t>р</w:t>
      </w:r>
      <w:r w:rsidRPr="00242E5E">
        <w:rPr>
          <w:rFonts w:eastAsia="Times New Roman"/>
          <w:color w:val="000000"/>
          <w:spacing w:val="-1"/>
        </w:rPr>
        <w:t>у</w:t>
      </w:r>
      <w:r w:rsidRPr="00242E5E">
        <w:rPr>
          <w:rFonts w:eastAsia="Times New Roman"/>
          <w:color w:val="000000"/>
        </w:rPr>
        <w:t xml:space="preserve">жностей 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а равныечаст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, сопряжен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я);</w:t>
      </w:r>
    </w:p>
    <w:p w:rsidR="00752A46" w:rsidRPr="00242E5E" w:rsidRDefault="00752A46" w:rsidP="00752A46">
      <w:pPr>
        <w:widowControl w:val="0"/>
        <w:spacing w:before="5" w:line="237" w:lineRule="auto"/>
        <w:ind w:left="720" w:right="145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аблюдатьи</w:t>
      </w:r>
      <w:r w:rsidRPr="00242E5E">
        <w:rPr>
          <w:rFonts w:eastAsia="Times New Roman"/>
          <w:color w:val="000000"/>
          <w:spacing w:val="-2"/>
        </w:rPr>
        <w:t>а</w:t>
      </w:r>
      <w:r w:rsidRPr="00242E5E">
        <w:rPr>
          <w:rFonts w:eastAsia="Times New Roman"/>
          <w:color w:val="000000"/>
        </w:rPr>
        <w:t>нал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  <w:spacing w:val="-1"/>
        </w:rPr>
        <w:t>з</w:t>
      </w:r>
      <w:r w:rsidRPr="00242E5E">
        <w:rPr>
          <w:rFonts w:eastAsia="Times New Roman"/>
          <w:color w:val="000000"/>
        </w:rPr>
        <w:t>ир</w:t>
      </w:r>
      <w:r w:rsidRPr="00242E5E">
        <w:rPr>
          <w:rFonts w:eastAsia="Times New Roman"/>
          <w:color w:val="000000"/>
          <w:spacing w:val="-1"/>
        </w:rPr>
        <w:t>о</w:t>
      </w:r>
      <w:r w:rsidRPr="00242E5E">
        <w:rPr>
          <w:rFonts w:eastAsia="Times New Roman"/>
          <w:color w:val="000000"/>
        </w:rPr>
        <w:t>в</w:t>
      </w:r>
      <w:r w:rsidRPr="00242E5E">
        <w:rPr>
          <w:rFonts w:eastAsia="Times New Roman"/>
          <w:color w:val="000000"/>
          <w:spacing w:val="-2"/>
        </w:rPr>
        <w:t>а</w:t>
      </w:r>
      <w:r w:rsidRPr="00242E5E">
        <w:rPr>
          <w:rFonts w:eastAsia="Times New Roman"/>
          <w:color w:val="000000"/>
        </w:rPr>
        <w:t>тьфор</w:t>
      </w:r>
      <w:r w:rsidRPr="00242E5E">
        <w:rPr>
          <w:rFonts w:eastAsia="Times New Roman"/>
          <w:color w:val="000000"/>
          <w:spacing w:val="2"/>
        </w:rPr>
        <w:t>м</w:t>
      </w:r>
      <w:r w:rsidRPr="00242E5E">
        <w:rPr>
          <w:rFonts w:eastAsia="Times New Roman"/>
          <w:color w:val="000000"/>
        </w:rPr>
        <w:t>унесложных</w:t>
      </w:r>
      <w:r w:rsidRPr="00242E5E">
        <w:rPr>
          <w:rFonts w:eastAsia="Times New Roman"/>
          <w:color w:val="000000"/>
          <w:spacing w:val="1"/>
        </w:rPr>
        <w:t xml:space="preserve"> п</w:t>
      </w:r>
      <w:r w:rsidRPr="00242E5E">
        <w:rPr>
          <w:rFonts w:eastAsia="Times New Roman"/>
          <w:color w:val="000000"/>
        </w:rPr>
        <w:t>редм</w:t>
      </w:r>
      <w:r w:rsidRPr="00242E5E">
        <w:rPr>
          <w:rFonts w:eastAsia="Times New Roman"/>
          <w:color w:val="000000"/>
          <w:spacing w:val="2"/>
        </w:rPr>
        <w:t>е</w:t>
      </w:r>
      <w:r w:rsidRPr="00242E5E">
        <w:rPr>
          <w:rFonts w:eastAsia="Times New Roman"/>
          <w:color w:val="000000"/>
        </w:rPr>
        <w:t>тов (с на</w:t>
      </w:r>
      <w:r w:rsidRPr="00242E5E">
        <w:rPr>
          <w:rFonts w:eastAsia="Times New Roman"/>
          <w:color w:val="000000"/>
          <w:spacing w:val="4"/>
        </w:rPr>
        <w:t>т</w:t>
      </w:r>
      <w:r w:rsidRPr="00242E5E">
        <w:rPr>
          <w:rFonts w:eastAsia="Times New Roman"/>
          <w:color w:val="000000"/>
          <w:spacing w:val="-3"/>
        </w:rPr>
        <w:t>у</w:t>
      </w:r>
      <w:r w:rsidRPr="00242E5E">
        <w:rPr>
          <w:rFonts w:eastAsia="Times New Roman"/>
          <w:color w:val="000000"/>
        </w:rPr>
        <w:t>ры и по граф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че</w:t>
      </w:r>
      <w:r w:rsidRPr="00242E5E">
        <w:rPr>
          <w:rFonts w:eastAsia="Times New Roman"/>
          <w:color w:val="000000"/>
          <w:spacing w:val="-1"/>
        </w:rPr>
        <w:t>с</w:t>
      </w:r>
      <w:r w:rsidRPr="00242E5E">
        <w:rPr>
          <w:rFonts w:eastAsia="Times New Roman"/>
          <w:color w:val="000000"/>
        </w:rPr>
        <w:t>к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м и</w:t>
      </w:r>
      <w:r w:rsidRPr="00242E5E">
        <w:rPr>
          <w:rFonts w:eastAsia="Times New Roman"/>
          <w:color w:val="000000"/>
          <w:spacing w:val="1"/>
        </w:rPr>
        <w:t>з</w:t>
      </w:r>
      <w:r w:rsidRPr="00242E5E">
        <w:rPr>
          <w:rFonts w:eastAsia="Times New Roman"/>
          <w:color w:val="000000"/>
        </w:rPr>
        <w:t>ображени</w:t>
      </w:r>
      <w:r w:rsidRPr="00242E5E">
        <w:rPr>
          <w:rFonts w:eastAsia="Times New Roman"/>
          <w:color w:val="000000"/>
          <w:spacing w:val="1"/>
        </w:rPr>
        <w:t>ям</w:t>
      </w:r>
      <w:proofErr w:type="gramStart"/>
      <w:r w:rsidRPr="00242E5E">
        <w:rPr>
          <w:rFonts w:eastAsia="Times New Roman"/>
          <w:color w:val="000000"/>
          <w:spacing w:val="1"/>
        </w:rPr>
        <w:t>),</w:t>
      </w:r>
      <w:r w:rsidRPr="00242E5E">
        <w:rPr>
          <w:rFonts w:eastAsia="Times New Roman"/>
          <w:color w:val="000000"/>
          <w:spacing w:val="-1"/>
        </w:rPr>
        <w:t>в</w:t>
      </w:r>
      <w:r w:rsidRPr="00242E5E">
        <w:rPr>
          <w:rFonts w:eastAsia="Times New Roman"/>
          <w:color w:val="000000"/>
        </w:rPr>
        <w:t>ыполнять</w:t>
      </w:r>
      <w:proofErr w:type="gramEnd"/>
      <w:r w:rsidRPr="00242E5E">
        <w:rPr>
          <w:rFonts w:eastAsia="Times New Roman"/>
          <w:color w:val="000000"/>
        </w:rPr>
        <w:t xml:space="preserve"> т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  <w:spacing w:val="1"/>
        </w:rPr>
        <w:t>х</w:t>
      </w:r>
      <w:r w:rsidRPr="00242E5E">
        <w:rPr>
          <w:rFonts w:eastAsia="Times New Roman"/>
          <w:color w:val="000000"/>
        </w:rPr>
        <w:t>нич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ск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йр</w:t>
      </w:r>
      <w:r w:rsidRPr="00242E5E">
        <w:rPr>
          <w:rFonts w:eastAsia="Times New Roman"/>
          <w:color w:val="000000"/>
          <w:spacing w:val="1"/>
        </w:rPr>
        <w:t>ис</w:t>
      </w:r>
      <w:r w:rsidRPr="00242E5E">
        <w:rPr>
          <w:rFonts w:eastAsia="Times New Roman"/>
          <w:color w:val="000000"/>
          <w:spacing w:val="-5"/>
        </w:rPr>
        <w:t>у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о</w:t>
      </w:r>
      <w:r w:rsidRPr="00242E5E">
        <w:rPr>
          <w:rFonts w:eastAsia="Times New Roman"/>
          <w:color w:val="000000"/>
          <w:spacing w:val="1"/>
        </w:rPr>
        <w:t>к</w:t>
      </w:r>
      <w:r w:rsidRPr="00242E5E">
        <w:rPr>
          <w:rFonts w:eastAsia="Times New Roman"/>
          <w:color w:val="000000"/>
        </w:rPr>
        <w:t>;</w:t>
      </w:r>
    </w:p>
    <w:p w:rsidR="00752A46" w:rsidRPr="00242E5E" w:rsidRDefault="00752A46" w:rsidP="00752A46">
      <w:pPr>
        <w:widowControl w:val="0"/>
        <w:spacing w:before="5" w:line="237" w:lineRule="auto"/>
        <w:ind w:left="720" w:right="599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>выпол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ятьч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 xml:space="preserve">ртежи </w:t>
      </w:r>
      <w:r w:rsidRPr="00242E5E">
        <w:rPr>
          <w:rFonts w:eastAsia="Times New Roman"/>
          <w:color w:val="000000"/>
          <w:spacing w:val="2"/>
        </w:rPr>
        <w:t>п</w:t>
      </w:r>
      <w:r w:rsidRPr="00242E5E">
        <w:rPr>
          <w:rFonts w:eastAsia="Times New Roman"/>
          <w:color w:val="000000"/>
        </w:rPr>
        <w:t>р</w:t>
      </w:r>
      <w:r w:rsidRPr="00242E5E">
        <w:rPr>
          <w:rFonts w:eastAsia="Times New Roman"/>
          <w:color w:val="000000"/>
          <w:spacing w:val="-3"/>
        </w:rPr>
        <w:t>е</w:t>
      </w:r>
      <w:r w:rsidRPr="00242E5E">
        <w:rPr>
          <w:rFonts w:eastAsia="Times New Roman"/>
          <w:color w:val="000000"/>
        </w:rPr>
        <w:t>дметов простойформы, выбирая необ</w:t>
      </w:r>
      <w:r w:rsidRPr="00242E5E">
        <w:rPr>
          <w:rFonts w:eastAsia="Times New Roman"/>
          <w:color w:val="000000"/>
          <w:spacing w:val="2"/>
        </w:rPr>
        <w:t>х</w:t>
      </w:r>
      <w:r w:rsidRPr="00242E5E">
        <w:rPr>
          <w:rFonts w:eastAsia="Times New Roman"/>
          <w:color w:val="000000"/>
        </w:rPr>
        <w:t>о</w:t>
      </w:r>
      <w:r w:rsidRPr="00242E5E">
        <w:rPr>
          <w:rFonts w:eastAsia="Times New Roman"/>
          <w:color w:val="000000"/>
          <w:spacing w:val="-1"/>
        </w:rPr>
        <w:t>д</w:t>
      </w:r>
      <w:r w:rsidRPr="00242E5E">
        <w:rPr>
          <w:rFonts w:eastAsia="Times New Roman"/>
          <w:color w:val="000000"/>
        </w:rPr>
        <w:t>имое кол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че</w:t>
      </w:r>
      <w:r w:rsidRPr="00242E5E">
        <w:rPr>
          <w:rFonts w:eastAsia="Times New Roman"/>
          <w:color w:val="000000"/>
          <w:spacing w:val="-1"/>
        </w:rPr>
        <w:t>с</w:t>
      </w:r>
      <w:r w:rsidRPr="00242E5E">
        <w:rPr>
          <w:rFonts w:eastAsia="Times New Roman"/>
          <w:color w:val="000000"/>
        </w:rPr>
        <w:t>тво и</w:t>
      </w:r>
      <w:r w:rsidRPr="00242E5E">
        <w:rPr>
          <w:rFonts w:eastAsia="Times New Roman"/>
          <w:color w:val="000000"/>
          <w:spacing w:val="1"/>
        </w:rPr>
        <w:t>з</w:t>
      </w:r>
      <w:r w:rsidRPr="00242E5E">
        <w:rPr>
          <w:rFonts w:eastAsia="Times New Roman"/>
          <w:color w:val="000000"/>
        </w:rPr>
        <w:t xml:space="preserve">ображений (видов, разрезов, сечений), в </w:t>
      </w:r>
      <w:r w:rsidRPr="00242E5E">
        <w:rPr>
          <w:rFonts w:eastAsia="Times New Roman"/>
          <w:color w:val="000000"/>
          <w:spacing w:val="-1"/>
        </w:rPr>
        <w:t>с</w:t>
      </w:r>
      <w:r w:rsidRPr="00242E5E">
        <w:rPr>
          <w:rFonts w:eastAsia="Times New Roman"/>
          <w:color w:val="000000"/>
        </w:rPr>
        <w:t>оответствиис ГОСТами Е</w:t>
      </w:r>
      <w:r w:rsidRPr="00242E5E">
        <w:rPr>
          <w:rFonts w:eastAsia="Times New Roman"/>
          <w:color w:val="000000"/>
          <w:spacing w:val="3"/>
        </w:rPr>
        <w:t>С</w:t>
      </w:r>
      <w:r w:rsidRPr="00242E5E">
        <w:rPr>
          <w:rFonts w:eastAsia="Times New Roman"/>
          <w:color w:val="000000"/>
        </w:rPr>
        <w:t>КД;</w:t>
      </w:r>
    </w:p>
    <w:p w:rsidR="00752A46" w:rsidRPr="00242E5E" w:rsidRDefault="00752A46" w:rsidP="00752A46">
      <w:pPr>
        <w:widowControl w:val="0"/>
        <w:tabs>
          <w:tab w:val="left" w:pos="720"/>
        </w:tabs>
        <w:spacing w:before="5" w:line="239" w:lineRule="auto"/>
        <w:ind w:left="360" w:right="-2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 xml:space="preserve">читатьчертежи 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 xml:space="preserve">есложных </w:t>
      </w:r>
      <w:r w:rsidRPr="00242E5E">
        <w:rPr>
          <w:rFonts w:eastAsia="Times New Roman"/>
          <w:color w:val="000000"/>
          <w:spacing w:val="1"/>
        </w:rPr>
        <w:t>из</w:t>
      </w:r>
      <w:r w:rsidRPr="00242E5E">
        <w:rPr>
          <w:rFonts w:eastAsia="Times New Roman"/>
          <w:color w:val="000000"/>
        </w:rPr>
        <w:t>де</w:t>
      </w:r>
      <w:r w:rsidRPr="00242E5E">
        <w:rPr>
          <w:rFonts w:eastAsia="Times New Roman"/>
          <w:color w:val="000000"/>
          <w:spacing w:val="-2"/>
        </w:rPr>
        <w:t>л</w:t>
      </w:r>
      <w:r w:rsidRPr="00242E5E">
        <w:rPr>
          <w:rFonts w:eastAsia="Times New Roman"/>
          <w:color w:val="000000"/>
        </w:rPr>
        <w:t>и</w:t>
      </w:r>
      <w:r w:rsidRPr="00242E5E">
        <w:rPr>
          <w:rFonts w:eastAsia="Times New Roman"/>
          <w:color w:val="000000"/>
          <w:spacing w:val="1"/>
        </w:rPr>
        <w:t>й</w:t>
      </w:r>
      <w:r w:rsidRPr="00242E5E">
        <w:rPr>
          <w:rFonts w:eastAsia="Times New Roman"/>
          <w:color w:val="000000"/>
        </w:rPr>
        <w:t>;</w:t>
      </w:r>
    </w:p>
    <w:p w:rsidR="00752A46" w:rsidRPr="00242E5E" w:rsidRDefault="00752A46" w:rsidP="00752A46">
      <w:pPr>
        <w:widowControl w:val="0"/>
        <w:spacing w:line="237" w:lineRule="auto"/>
        <w:ind w:left="720" w:right="447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proofErr w:type="spellStart"/>
      <w:r w:rsidRPr="00242E5E">
        <w:rPr>
          <w:rFonts w:eastAsia="Times New Roman"/>
          <w:color w:val="000000"/>
        </w:rPr>
        <w:t>детал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ров</w:t>
      </w:r>
      <w:r w:rsidRPr="00242E5E">
        <w:rPr>
          <w:rFonts w:eastAsia="Times New Roman"/>
          <w:color w:val="000000"/>
          <w:spacing w:val="-1"/>
        </w:rPr>
        <w:t>а</w:t>
      </w:r>
      <w:r w:rsidRPr="00242E5E">
        <w:rPr>
          <w:rFonts w:eastAsia="Times New Roman"/>
          <w:color w:val="000000"/>
        </w:rPr>
        <w:t>тьчертежи</w:t>
      </w:r>
      <w:r w:rsidRPr="00242E5E">
        <w:rPr>
          <w:rFonts w:eastAsia="Times New Roman"/>
          <w:color w:val="000000"/>
          <w:spacing w:val="1"/>
        </w:rPr>
        <w:t>с</w:t>
      </w:r>
      <w:r w:rsidRPr="00242E5E">
        <w:rPr>
          <w:rFonts w:eastAsia="Times New Roman"/>
          <w:color w:val="000000"/>
        </w:rPr>
        <w:t>борочнойедини</w:t>
      </w:r>
      <w:r w:rsidRPr="00242E5E">
        <w:rPr>
          <w:rFonts w:eastAsia="Times New Roman"/>
          <w:color w:val="000000"/>
          <w:spacing w:val="1"/>
        </w:rPr>
        <w:t>ц</w:t>
      </w:r>
      <w:r w:rsidRPr="00242E5E">
        <w:rPr>
          <w:rFonts w:eastAsia="Times New Roman"/>
          <w:color w:val="000000"/>
        </w:rPr>
        <w:t>ы</w:t>
      </w:r>
      <w:proofErr w:type="spellEnd"/>
      <w:r w:rsidRPr="00242E5E">
        <w:rPr>
          <w:rFonts w:eastAsia="Times New Roman"/>
          <w:color w:val="000000"/>
        </w:rPr>
        <w:t>, со</w:t>
      </w:r>
      <w:r w:rsidRPr="00242E5E">
        <w:rPr>
          <w:rFonts w:eastAsia="Times New Roman"/>
          <w:color w:val="000000"/>
          <w:spacing w:val="-1"/>
        </w:rPr>
        <w:t>с</w:t>
      </w:r>
      <w:r w:rsidRPr="00242E5E">
        <w:rPr>
          <w:rFonts w:eastAsia="Times New Roman"/>
          <w:color w:val="000000"/>
        </w:rPr>
        <w:t>тоящ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е из</w:t>
      </w:r>
      <w:r w:rsidRPr="00242E5E">
        <w:rPr>
          <w:rFonts w:eastAsia="Times New Roman"/>
          <w:color w:val="000000"/>
          <w:spacing w:val="4"/>
        </w:rPr>
        <w:t>5</w:t>
      </w:r>
      <w:r w:rsidRPr="00242E5E">
        <w:rPr>
          <w:rFonts w:eastAsia="Times New Roman"/>
          <w:color w:val="000000"/>
        </w:rPr>
        <w:t>—6несложныхдеталей, выпол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яя эс</w:t>
      </w:r>
      <w:r w:rsidRPr="00242E5E">
        <w:rPr>
          <w:rFonts w:eastAsia="Times New Roman"/>
          <w:color w:val="000000"/>
          <w:spacing w:val="1"/>
        </w:rPr>
        <w:t>к</w:t>
      </w:r>
      <w:r w:rsidRPr="00242E5E">
        <w:rPr>
          <w:rFonts w:eastAsia="Times New Roman"/>
          <w:color w:val="000000"/>
        </w:rPr>
        <w:t>из (</w:t>
      </w:r>
      <w:r w:rsidRPr="00242E5E">
        <w:rPr>
          <w:rFonts w:eastAsia="Times New Roman"/>
          <w:color w:val="000000"/>
          <w:spacing w:val="-1"/>
        </w:rPr>
        <w:t>ч</w:t>
      </w:r>
      <w:r w:rsidRPr="00242E5E">
        <w:rPr>
          <w:rFonts w:eastAsia="Times New Roman"/>
          <w:color w:val="000000"/>
        </w:rPr>
        <w:t>ертеж)о</w:t>
      </w:r>
      <w:r w:rsidRPr="00242E5E">
        <w:rPr>
          <w:rFonts w:eastAsia="Times New Roman"/>
          <w:color w:val="000000"/>
          <w:spacing w:val="1"/>
        </w:rPr>
        <w:t>дн</w:t>
      </w:r>
      <w:r w:rsidRPr="00242E5E">
        <w:rPr>
          <w:rFonts w:eastAsia="Times New Roman"/>
          <w:color w:val="000000"/>
        </w:rPr>
        <w:t>ойиз них;</w:t>
      </w:r>
    </w:p>
    <w:p w:rsidR="00752A46" w:rsidRPr="00242E5E" w:rsidRDefault="00752A46" w:rsidP="00752A46">
      <w:pPr>
        <w:widowControl w:val="0"/>
        <w:spacing w:before="5" w:line="239" w:lineRule="auto"/>
        <w:ind w:left="720" w:right="122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</w:rPr>
        <w:t>о</w:t>
      </w:r>
      <w:r w:rsidRPr="00242E5E">
        <w:rPr>
          <w:rFonts w:eastAsia="Times New Roman"/>
          <w:color w:val="000000"/>
          <w:spacing w:val="1"/>
        </w:rPr>
        <w:t>с</w:t>
      </w:r>
      <w:r w:rsidRPr="00242E5E">
        <w:rPr>
          <w:rFonts w:eastAsia="Times New Roman"/>
          <w:color w:val="000000"/>
          <w:spacing w:val="-4"/>
        </w:rPr>
        <w:t>у</w:t>
      </w:r>
      <w:r w:rsidRPr="00242E5E">
        <w:rPr>
          <w:rFonts w:eastAsia="Times New Roman"/>
          <w:color w:val="000000"/>
          <w:spacing w:val="2"/>
        </w:rPr>
        <w:t>щ</w:t>
      </w:r>
      <w:r w:rsidRPr="00242E5E">
        <w:rPr>
          <w:rFonts w:eastAsia="Times New Roman"/>
          <w:color w:val="000000"/>
        </w:rPr>
        <w:t>е</w:t>
      </w:r>
      <w:r w:rsidRPr="00242E5E">
        <w:rPr>
          <w:rFonts w:eastAsia="Times New Roman"/>
          <w:color w:val="000000"/>
          <w:spacing w:val="-1"/>
        </w:rPr>
        <w:t>с</w:t>
      </w:r>
      <w:r w:rsidRPr="00242E5E">
        <w:rPr>
          <w:rFonts w:eastAsia="Times New Roman"/>
          <w:color w:val="000000"/>
        </w:rPr>
        <w:t>твлять</w:t>
      </w:r>
      <w:r w:rsidRPr="00242E5E">
        <w:rPr>
          <w:rFonts w:eastAsia="Times New Roman"/>
          <w:color w:val="000000"/>
          <w:spacing w:val="1"/>
        </w:rPr>
        <w:t xml:space="preserve"> п</w:t>
      </w:r>
      <w:r w:rsidRPr="00242E5E">
        <w:rPr>
          <w:rFonts w:eastAsia="Times New Roman"/>
          <w:color w:val="000000"/>
        </w:rPr>
        <w:t>реобразован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е простойгео</w:t>
      </w:r>
      <w:r w:rsidRPr="00242E5E">
        <w:rPr>
          <w:rFonts w:eastAsia="Times New Roman"/>
          <w:color w:val="000000"/>
          <w:spacing w:val="-1"/>
        </w:rPr>
        <w:t>м</w:t>
      </w:r>
      <w:r w:rsidRPr="00242E5E">
        <w:rPr>
          <w:rFonts w:eastAsia="Times New Roman"/>
          <w:color w:val="000000"/>
        </w:rPr>
        <w:t>етр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ч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скойформы деталис посл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  <w:spacing w:val="2"/>
        </w:rPr>
        <w:t>д</w:t>
      </w:r>
      <w:r w:rsidRPr="00242E5E">
        <w:rPr>
          <w:rFonts w:eastAsia="Times New Roman"/>
          <w:color w:val="000000"/>
          <w:spacing w:val="-3"/>
        </w:rPr>
        <w:t>у</w:t>
      </w:r>
      <w:r w:rsidRPr="00242E5E">
        <w:rPr>
          <w:rFonts w:eastAsia="Times New Roman"/>
          <w:color w:val="000000"/>
        </w:rPr>
        <w:t>ющим выпол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ен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 xml:space="preserve">ем </w:t>
      </w:r>
      <w:r w:rsidRPr="00242E5E">
        <w:rPr>
          <w:rFonts w:eastAsia="Times New Roman"/>
          <w:color w:val="000000"/>
          <w:spacing w:val="-1"/>
        </w:rPr>
        <w:t>че</w:t>
      </w:r>
      <w:r w:rsidRPr="00242E5E">
        <w:rPr>
          <w:rFonts w:eastAsia="Times New Roman"/>
          <w:color w:val="000000"/>
        </w:rPr>
        <w:t>ртежав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д</w:t>
      </w:r>
      <w:r w:rsidRPr="00242E5E">
        <w:rPr>
          <w:rFonts w:eastAsia="Times New Roman"/>
          <w:color w:val="000000"/>
          <w:spacing w:val="2"/>
        </w:rPr>
        <w:t>о</w:t>
      </w:r>
      <w:r w:rsidRPr="00242E5E">
        <w:rPr>
          <w:rFonts w:eastAsia="Times New Roman"/>
          <w:color w:val="000000"/>
          <w:spacing w:val="1"/>
        </w:rPr>
        <w:t>из</w:t>
      </w:r>
      <w:r w:rsidRPr="00242E5E">
        <w:rPr>
          <w:rFonts w:eastAsia="Times New Roman"/>
          <w:color w:val="000000"/>
        </w:rPr>
        <w:t>мене</w:t>
      </w:r>
      <w:r w:rsidRPr="00242E5E">
        <w:rPr>
          <w:rFonts w:eastAsia="Times New Roman"/>
          <w:color w:val="000000"/>
          <w:spacing w:val="-1"/>
        </w:rPr>
        <w:t>н</w:t>
      </w:r>
      <w:r w:rsidRPr="00242E5E">
        <w:rPr>
          <w:rFonts w:eastAsia="Times New Roman"/>
          <w:color w:val="000000"/>
        </w:rPr>
        <w:t>нойдетали;</w:t>
      </w:r>
    </w:p>
    <w:p w:rsidR="00752A46" w:rsidRPr="00242E5E" w:rsidRDefault="00752A46" w:rsidP="00752A46">
      <w:pPr>
        <w:widowControl w:val="0"/>
        <w:spacing w:before="3" w:line="237" w:lineRule="auto"/>
        <w:ind w:left="720" w:right="982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  <w:spacing w:val="1"/>
        </w:rPr>
        <w:t>из</w:t>
      </w:r>
      <w:r w:rsidRPr="00242E5E">
        <w:rPr>
          <w:rFonts w:eastAsia="Times New Roman"/>
          <w:color w:val="000000"/>
        </w:rPr>
        <w:t>менять положе</w:t>
      </w:r>
      <w:r w:rsidRPr="00242E5E">
        <w:rPr>
          <w:rFonts w:eastAsia="Times New Roman"/>
          <w:color w:val="000000"/>
          <w:spacing w:val="-1"/>
        </w:rPr>
        <w:t>н</w:t>
      </w:r>
      <w:r w:rsidRPr="00242E5E">
        <w:rPr>
          <w:rFonts w:eastAsia="Times New Roman"/>
          <w:color w:val="000000"/>
        </w:rPr>
        <w:t>ие п</w:t>
      </w:r>
      <w:r w:rsidRPr="00242E5E">
        <w:rPr>
          <w:rFonts w:eastAsia="Times New Roman"/>
          <w:color w:val="000000"/>
          <w:spacing w:val="-1"/>
        </w:rPr>
        <w:t>ре</w:t>
      </w:r>
      <w:r w:rsidRPr="00242E5E">
        <w:rPr>
          <w:rFonts w:eastAsia="Times New Roman"/>
          <w:color w:val="000000"/>
        </w:rPr>
        <w:t>дм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та в пространствеот</w:t>
      </w:r>
      <w:r w:rsidRPr="00242E5E">
        <w:rPr>
          <w:rFonts w:eastAsia="Times New Roman"/>
          <w:color w:val="000000"/>
          <w:spacing w:val="2"/>
        </w:rPr>
        <w:t>н</w:t>
      </w:r>
      <w:r w:rsidRPr="00242E5E">
        <w:rPr>
          <w:rFonts w:eastAsia="Times New Roman"/>
          <w:color w:val="000000"/>
        </w:rPr>
        <w:t>ос</w:t>
      </w:r>
      <w:r w:rsidRPr="00242E5E">
        <w:rPr>
          <w:rFonts w:eastAsia="Times New Roman"/>
          <w:color w:val="000000"/>
          <w:spacing w:val="4"/>
        </w:rPr>
        <w:t>и</w:t>
      </w:r>
      <w:r w:rsidRPr="00242E5E">
        <w:rPr>
          <w:rFonts w:eastAsia="Times New Roman"/>
          <w:color w:val="000000"/>
        </w:rPr>
        <w:t>тельно ос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 xml:space="preserve">й </w:t>
      </w:r>
      <w:r w:rsidRPr="00242E5E">
        <w:rPr>
          <w:rFonts w:eastAsia="Times New Roman"/>
          <w:color w:val="000000"/>
          <w:spacing w:val="1"/>
        </w:rPr>
        <w:t>к</w:t>
      </w:r>
      <w:r w:rsidRPr="00242E5E">
        <w:rPr>
          <w:rFonts w:eastAsia="Times New Roman"/>
          <w:color w:val="000000"/>
        </w:rPr>
        <w:t>оо</w:t>
      </w:r>
      <w:r w:rsidRPr="00242E5E">
        <w:rPr>
          <w:rFonts w:eastAsia="Times New Roman"/>
          <w:color w:val="000000"/>
          <w:spacing w:val="-1"/>
        </w:rPr>
        <w:t>р</w:t>
      </w:r>
      <w:r w:rsidRPr="00242E5E">
        <w:rPr>
          <w:rFonts w:eastAsia="Times New Roman"/>
          <w:color w:val="000000"/>
        </w:rPr>
        <w:t>ди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ат и выпол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ятьч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 xml:space="preserve">ртеж детали в 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овом положении;</w:t>
      </w:r>
    </w:p>
    <w:p w:rsidR="0051755A" w:rsidRPr="00242E5E" w:rsidRDefault="00752A46" w:rsidP="00D558B9">
      <w:pPr>
        <w:widowControl w:val="0"/>
        <w:spacing w:before="5" w:line="237" w:lineRule="auto"/>
        <w:ind w:left="720" w:right="323" w:hanging="360"/>
        <w:rPr>
          <w:rFonts w:eastAsia="Times New Roman"/>
          <w:color w:val="000000"/>
        </w:rPr>
      </w:pPr>
      <w:r w:rsidRPr="00242E5E">
        <w:rPr>
          <w:rFonts w:eastAsia="Symbol"/>
          <w:color w:val="000000"/>
        </w:rPr>
        <w:t></w:t>
      </w:r>
      <w:r w:rsidRPr="00242E5E">
        <w:rPr>
          <w:rFonts w:eastAsia="Symbol"/>
          <w:color w:val="000000"/>
        </w:rPr>
        <w:tab/>
      </w:r>
      <w:r w:rsidRPr="00242E5E">
        <w:rPr>
          <w:rFonts w:eastAsia="Times New Roman"/>
          <w:color w:val="000000"/>
          <w:spacing w:val="1"/>
        </w:rPr>
        <w:t>п</w:t>
      </w:r>
      <w:r w:rsidRPr="00242E5E">
        <w:rPr>
          <w:rFonts w:eastAsia="Times New Roman"/>
          <w:color w:val="000000"/>
        </w:rPr>
        <w:t>р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менять по</w:t>
      </w:r>
      <w:r w:rsidRPr="00242E5E">
        <w:rPr>
          <w:rFonts w:eastAsia="Times New Roman"/>
          <w:color w:val="000000"/>
          <w:spacing w:val="2"/>
        </w:rPr>
        <w:t>л</w:t>
      </w:r>
      <w:r w:rsidRPr="00242E5E">
        <w:rPr>
          <w:rFonts w:eastAsia="Times New Roman"/>
          <w:color w:val="000000"/>
          <w:spacing w:val="-5"/>
        </w:rPr>
        <w:t>у</w:t>
      </w:r>
      <w:r w:rsidRPr="00242E5E">
        <w:rPr>
          <w:rFonts w:eastAsia="Times New Roman"/>
          <w:color w:val="000000"/>
        </w:rPr>
        <w:t>ченные з</w:t>
      </w:r>
      <w:r w:rsidRPr="00242E5E">
        <w:rPr>
          <w:rFonts w:eastAsia="Times New Roman"/>
          <w:color w:val="000000"/>
          <w:spacing w:val="1"/>
        </w:rPr>
        <w:t>н</w:t>
      </w:r>
      <w:r w:rsidRPr="00242E5E">
        <w:rPr>
          <w:rFonts w:eastAsia="Times New Roman"/>
          <w:color w:val="000000"/>
        </w:rPr>
        <w:t>а</w:t>
      </w:r>
      <w:r w:rsidRPr="00242E5E">
        <w:rPr>
          <w:rFonts w:eastAsia="Times New Roman"/>
          <w:color w:val="000000"/>
          <w:spacing w:val="-1"/>
        </w:rPr>
        <w:t>н</w:t>
      </w:r>
      <w:r w:rsidRPr="00242E5E">
        <w:rPr>
          <w:rFonts w:eastAsia="Times New Roman"/>
          <w:color w:val="000000"/>
        </w:rPr>
        <w:t xml:space="preserve">ия </w:t>
      </w:r>
      <w:r w:rsidRPr="00242E5E">
        <w:rPr>
          <w:rFonts w:eastAsia="Times New Roman"/>
          <w:color w:val="000000"/>
          <w:spacing w:val="1"/>
        </w:rPr>
        <w:t>п</w:t>
      </w:r>
      <w:r w:rsidRPr="00242E5E">
        <w:rPr>
          <w:rFonts w:eastAsia="Times New Roman"/>
          <w:color w:val="000000"/>
          <w:spacing w:val="-1"/>
        </w:rPr>
        <w:t>р</w:t>
      </w:r>
      <w:r w:rsidRPr="00242E5E">
        <w:rPr>
          <w:rFonts w:eastAsia="Times New Roman"/>
          <w:color w:val="000000"/>
        </w:rPr>
        <w:t>и реш</w:t>
      </w:r>
      <w:r w:rsidRPr="00242E5E">
        <w:rPr>
          <w:rFonts w:eastAsia="Times New Roman"/>
          <w:color w:val="000000"/>
          <w:spacing w:val="-1"/>
        </w:rPr>
        <w:t>е</w:t>
      </w:r>
      <w:r w:rsidRPr="00242E5E">
        <w:rPr>
          <w:rFonts w:eastAsia="Times New Roman"/>
          <w:color w:val="000000"/>
        </w:rPr>
        <w:t>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и зад</w:t>
      </w:r>
      <w:r w:rsidRPr="00242E5E">
        <w:rPr>
          <w:rFonts w:eastAsia="Times New Roman"/>
          <w:color w:val="000000"/>
          <w:spacing w:val="-1"/>
        </w:rPr>
        <w:t>а</w:t>
      </w:r>
      <w:r w:rsidRPr="00242E5E">
        <w:rPr>
          <w:rFonts w:eastAsia="Times New Roman"/>
          <w:color w:val="000000"/>
        </w:rPr>
        <w:t>ч створ</w:t>
      </w:r>
      <w:r w:rsidRPr="00242E5E">
        <w:rPr>
          <w:rFonts w:eastAsia="Times New Roman"/>
          <w:color w:val="000000"/>
          <w:spacing w:val="1"/>
        </w:rPr>
        <w:t>ч</w:t>
      </w:r>
      <w:r w:rsidRPr="00242E5E">
        <w:rPr>
          <w:rFonts w:eastAsia="Times New Roman"/>
          <w:color w:val="000000"/>
        </w:rPr>
        <w:t>еск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 xml:space="preserve">м </w:t>
      </w:r>
      <w:proofErr w:type="gramStart"/>
      <w:r w:rsidRPr="00242E5E">
        <w:rPr>
          <w:rFonts w:eastAsia="Times New Roman"/>
          <w:color w:val="000000"/>
        </w:rPr>
        <w:t>содержан</w:t>
      </w:r>
      <w:r w:rsidRPr="00242E5E">
        <w:rPr>
          <w:rFonts w:eastAsia="Times New Roman"/>
          <w:color w:val="000000"/>
          <w:spacing w:val="1"/>
        </w:rPr>
        <w:t>и</w:t>
      </w:r>
      <w:r w:rsidRPr="00242E5E">
        <w:rPr>
          <w:rFonts w:eastAsia="Times New Roman"/>
          <w:color w:val="000000"/>
        </w:rPr>
        <w:t>ем(</w:t>
      </w:r>
      <w:proofErr w:type="gramEnd"/>
      <w:r w:rsidRPr="00242E5E">
        <w:rPr>
          <w:rFonts w:eastAsia="Times New Roman"/>
          <w:color w:val="000000"/>
        </w:rPr>
        <w:t xml:space="preserve">втом числе сэлементами </w:t>
      </w:r>
      <w:r w:rsidRPr="00242E5E">
        <w:rPr>
          <w:rFonts w:eastAsia="Times New Roman"/>
          <w:color w:val="000000"/>
          <w:spacing w:val="1"/>
        </w:rPr>
        <w:t>к</w:t>
      </w:r>
      <w:r w:rsidRPr="00242E5E">
        <w:rPr>
          <w:rFonts w:eastAsia="Times New Roman"/>
          <w:color w:val="000000"/>
        </w:rPr>
        <w:t>онс</w:t>
      </w:r>
      <w:r w:rsidRPr="00242E5E">
        <w:rPr>
          <w:rFonts w:eastAsia="Times New Roman"/>
          <w:color w:val="000000"/>
          <w:spacing w:val="1"/>
        </w:rPr>
        <w:t>тр</w:t>
      </w:r>
      <w:r w:rsidRPr="00242E5E">
        <w:rPr>
          <w:rFonts w:eastAsia="Times New Roman"/>
          <w:color w:val="000000"/>
          <w:spacing w:val="-3"/>
        </w:rPr>
        <w:t>у</w:t>
      </w:r>
      <w:r w:rsidRPr="00242E5E">
        <w:rPr>
          <w:rFonts w:eastAsia="Times New Roman"/>
          <w:color w:val="000000"/>
        </w:rPr>
        <w:t>ирования).</w:t>
      </w:r>
    </w:p>
    <w:p w:rsidR="00B9004E" w:rsidRPr="00242E5E" w:rsidRDefault="00B9004E" w:rsidP="00B9004E">
      <w:pPr>
        <w:jc w:val="both"/>
        <w:rPr>
          <w:rFonts w:eastAsia="Times New Roman"/>
        </w:rPr>
      </w:pPr>
    </w:p>
    <w:p w:rsidR="0051755A" w:rsidRPr="00242E5E" w:rsidRDefault="0051755A" w:rsidP="00B9004E">
      <w:pPr>
        <w:jc w:val="both"/>
        <w:rPr>
          <w:rFonts w:eastAsia="Times New Roman"/>
        </w:rPr>
      </w:pPr>
    </w:p>
    <w:p w:rsidR="00802AE6" w:rsidRPr="00242E5E" w:rsidRDefault="00802AE6" w:rsidP="00D1155F">
      <w:pPr>
        <w:pStyle w:val="a4"/>
        <w:numPr>
          <w:ilvl w:val="0"/>
          <w:numId w:val="1"/>
        </w:numPr>
        <w:spacing w:line="360" w:lineRule="auto"/>
      </w:pPr>
      <w:r w:rsidRPr="00242E5E">
        <w:rPr>
          <w:bCs/>
        </w:rPr>
        <w:t xml:space="preserve">Содержание учебного предмета </w:t>
      </w:r>
      <w:r w:rsidRPr="00242E5E">
        <w:rPr>
          <w:caps/>
        </w:rPr>
        <w:t>«Черчение</w:t>
      </w:r>
      <w:r w:rsidR="00717D3D" w:rsidRPr="00242E5E">
        <w:rPr>
          <w:caps/>
        </w:rPr>
        <w:t>»</w:t>
      </w:r>
    </w:p>
    <w:p w:rsidR="00802AE6" w:rsidRPr="00242E5E" w:rsidRDefault="00D1155F" w:rsidP="00802AE6">
      <w:pPr>
        <w:ind w:left="2124" w:firstLine="708"/>
        <w:rPr>
          <w:color w:val="1D1B11"/>
        </w:rPr>
      </w:pPr>
      <w:r w:rsidRPr="00242E5E">
        <w:rPr>
          <w:color w:val="1D1B11"/>
        </w:rPr>
        <w:t>Тема 1</w:t>
      </w:r>
      <w:r w:rsidR="00802AE6" w:rsidRPr="00242E5E">
        <w:rPr>
          <w:color w:val="1D1B11"/>
        </w:rPr>
        <w:t>. Обобщение знаний (1ч)</w:t>
      </w:r>
    </w:p>
    <w:p w:rsidR="00802AE6" w:rsidRPr="00242E5E" w:rsidRDefault="00802AE6" w:rsidP="00802AE6">
      <w:pPr>
        <w:rPr>
          <w:color w:val="1D1B11"/>
        </w:rPr>
      </w:pPr>
      <w:r w:rsidRPr="00242E5E">
        <w:rPr>
          <w:bCs/>
        </w:rPr>
        <w:t>Решение задач на логическое мышление с применением полученных ранее знаний.</w:t>
      </w:r>
    </w:p>
    <w:p w:rsidR="00802AE6" w:rsidRPr="00242E5E" w:rsidRDefault="00802AE6" w:rsidP="0051755A">
      <w:pPr>
        <w:tabs>
          <w:tab w:val="left" w:pos="2467"/>
        </w:tabs>
        <w:jc w:val="center"/>
      </w:pPr>
      <w:r w:rsidRPr="00242E5E">
        <w:t>Тема5. Обобщение сведений о способах проецирования (1ч)</w:t>
      </w:r>
    </w:p>
    <w:p w:rsidR="00802AE6" w:rsidRPr="00242E5E" w:rsidRDefault="00802AE6" w:rsidP="00802AE6">
      <w:pPr>
        <w:tabs>
          <w:tab w:val="left" w:pos="2467"/>
        </w:tabs>
        <w:ind w:left="-284" w:firstLine="710"/>
        <w:jc w:val="both"/>
      </w:pPr>
      <w:r w:rsidRPr="00242E5E">
        <w:t>Повторение сведений о способах проецирования.</w:t>
      </w:r>
    </w:p>
    <w:p w:rsidR="00802AE6" w:rsidRPr="00242E5E" w:rsidRDefault="00D1155F" w:rsidP="0051755A">
      <w:pPr>
        <w:tabs>
          <w:tab w:val="left" w:pos="2467"/>
        </w:tabs>
        <w:ind w:left="-284" w:firstLine="710"/>
        <w:jc w:val="center"/>
      </w:pPr>
      <w:r w:rsidRPr="00242E5E">
        <w:t>Тема 2</w:t>
      </w:r>
      <w:r w:rsidR="00802AE6" w:rsidRPr="00242E5E">
        <w:t>. Сечения и разрезы (18 ч)</w:t>
      </w:r>
    </w:p>
    <w:p w:rsidR="00802AE6" w:rsidRPr="00242E5E" w:rsidRDefault="00802AE6" w:rsidP="00802AE6">
      <w:pPr>
        <w:tabs>
          <w:tab w:val="left" w:pos="2467"/>
        </w:tabs>
        <w:ind w:left="-284" w:firstLine="710"/>
      </w:pPr>
      <w:r w:rsidRPr="00242E5E">
        <w:t>Общие сведения о сечениях. Графическая работа № 8«Эскиз детали с выполнением сечений». Упражнение на выполнение сечений. Общие сведения о разрезах. Простые разрезы. Разрезы горизонтальные, фронтальные, профильные и наклонные. Местные разрезы. Графическая работа № 9 «Выполнение разрезов</w:t>
      </w:r>
      <w:proofErr w:type="gramStart"/>
      <w:r w:rsidRPr="00242E5E">
        <w:t>».Графическая</w:t>
      </w:r>
      <w:proofErr w:type="gramEnd"/>
      <w:r w:rsidRPr="00242E5E">
        <w:t xml:space="preserve"> работа № 10 </w:t>
      </w:r>
      <w:r w:rsidRPr="00242E5E">
        <w:lastRenderedPageBreak/>
        <w:t>Выполнение разрезов. Построение по наглядному изображению, 3-х видов с необходимыми разрезами. Соединение на чертеже части вида с частью разреза. Особые случаи разрезов. Выреза на наглядных изображениях. Сложные разрезы. Их изображение и обозначение на чертежах. Ступенчатый и ломаный разрезы. Графическая работа №11 «Ступенчатый и ломаный разрезы». Графическая работа № 12. «Эскиз детали с выполнением разреза».</w:t>
      </w:r>
    </w:p>
    <w:p w:rsidR="00802AE6" w:rsidRPr="00242E5E" w:rsidRDefault="00D1155F" w:rsidP="00802AE6">
      <w:pPr>
        <w:tabs>
          <w:tab w:val="left" w:pos="2467"/>
        </w:tabs>
        <w:ind w:left="-284" w:firstLine="710"/>
        <w:jc w:val="center"/>
      </w:pPr>
      <w:r w:rsidRPr="00242E5E">
        <w:t>Тема 3</w:t>
      </w:r>
      <w:r w:rsidR="00802AE6" w:rsidRPr="00242E5E">
        <w:t>. Сборочные чертежи (12ч)</w:t>
      </w:r>
    </w:p>
    <w:p w:rsidR="00802AE6" w:rsidRPr="00242E5E" w:rsidRDefault="00802AE6" w:rsidP="00802AE6">
      <w:pPr>
        <w:tabs>
          <w:tab w:val="left" w:pos="2467"/>
        </w:tabs>
        <w:ind w:left="-284" w:firstLine="710"/>
      </w:pPr>
      <w:r w:rsidRPr="00242E5E">
        <w:t>Общие сведения о соединениях деталей. Изображение и обозначение резьбы. Изображение болта. Графическая работа № 13 «Изображение болта</w:t>
      </w:r>
      <w:proofErr w:type="gramStart"/>
      <w:r w:rsidRPr="00242E5E">
        <w:t>».Графическая</w:t>
      </w:r>
      <w:proofErr w:type="gramEnd"/>
      <w:r w:rsidRPr="00242E5E">
        <w:t xml:space="preserve"> работа № 14 «Изображение болтовогосоединения». Графическая работа №15 «Изображение шпилечного соединения». Чертежи шпоночных и штифтовых соединений. Графическая работа № 16 «Чертёж шпоночного соединения и вала». Общие сведения о сборочных чертежах изделий. Порядок чтения сборочных чертежей. Понятие о </w:t>
      </w:r>
      <w:proofErr w:type="spellStart"/>
      <w:r w:rsidRPr="00242E5E">
        <w:t>деталировании</w:t>
      </w:r>
      <w:proofErr w:type="spellEnd"/>
      <w:r w:rsidRPr="00242E5E">
        <w:t>. Графическая работа № 17«Деталирование». Практическая работа. «Решение творческих задач с элементами конструирования».</w:t>
      </w:r>
    </w:p>
    <w:p w:rsidR="00802AE6" w:rsidRPr="00242E5E" w:rsidRDefault="00D1155F" w:rsidP="00802AE6">
      <w:pPr>
        <w:tabs>
          <w:tab w:val="left" w:pos="2467"/>
        </w:tabs>
        <w:ind w:left="-284" w:firstLine="710"/>
        <w:jc w:val="center"/>
      </w:pPr>
      <w:r w:rsidRPr="00242E5E">
        <w:t>Тема 4</w:t>
      </w:r>
      <w:r w:rsidR="00802AE6" w:rsidRPr="00242E5E">
        <w:t>. Чтение строительных чертежей (3ч)</w:t>
      </w:r>
    </w:p>
    <w:p w:rsidR="00802AE6" w:rsidRPr="00242E5E" w:rsidRDefault="00802AE6" w:rsidP="00802AE6">
      <w:pPr>
        <w:tabs>
          <w:tab w:val="left" w:pos="2467"/>
        </w:tabs>
        <w:ind w:left="-284" w:firstLine="284"/>
      </w:pPr>
      <w:r w:rsidRPr="00242E5E">
        <w:t xml:space="preserve">       Основные особенности строительных чертежей. Порядок чтения строительных чертежей. Практическая работа. Графическая работа № 18 «Выполнение чертежа детали по чертежу сборочной единицы».</w:t>
      </w:r>
    </w:p>
    <w:p w:rsidR="00802AE6" w:rsidRPr="00242E5E" w:rsidRDefault="00802AE6" w:rsidP="00802AE6">
      <w:pPr>
        <w:tabs>
          <w:tab w:val="left" w:pos="2467"/>
        </w:tabs>
        <w:ind w:left="-284" w:firstLine="710"/>
        <w:jc w:val="center"/>
      </w:pPr>
    </w:p>
    <w:p w:rsidR="00052D00" w:rsidRPr="00242E5E" w:rsidRDefault="00D558B9" w:rsidP="00D1155F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Cs/>
          <w:caps/>
        </w:rPr>
      </w:pPr>
      <w:r w:rsidRPr="00242E5E">
        <w:rPr>
          <w:lang w:val="en-US"/>
        </w:rPr>
        <w:t>III</w:t>
      </w:r>
      <w:r w:rsidRPr="00242E5E">
        <w:t>.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052D00" w:rsidRPr="00242E5E" w:rsidRDefault="00052D00" w:rsidP="00D77AD0">
      <w:pPr>
        <w:shd w:val="clear" w:color="auto" w:fill="FFFFFF"/>
        <w:spacing w:line="276" w:lineRule="auto"/>
        <w:ind w:left="1416" w:right="-1319" w:firstLine="708"/>
      </w:pPr>
      <w:r w:rsidRPr="00242E5E">
        <w:t>9 класс (34 часа)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938"/>
        <w:gridCol w:w="1560"/>
      </w:tblGrid>
      <w:tr w:rsidR="00052D00" w:rsidRPr="00242E5E" w:rsidTr="006F2B17">
        <w:trPr>
          <w:trHeight w:val="659"/>
        </w:trPr>
        <w:tc>
          <w:tcPr>
            <w:tcW w:w="964" w:type="dxa"/>
            <w:vAlign w:val="center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№ п</w:t>
            </w:r>
            <w:r w:rsidRPr="00242E5E">
              <w:rPr>
                <w:lang w:val="en-US"/>
              </w:rPr>
              <w:t>/</w:t>
            </w:r>
            <w:r w:rsidRPr="00242E5E">
              <w:t>п</w:t>
            </w:r>
          </w:p>
        </w:tc>
        <w:tc>
          <w:tcPr>
            <w:tcW w:w="7938" w:type="dxa"/>
            <w:vAlign w:val="center"/>
          </w:tcPr>
          <w:p w:rsidR="00052D00" w:rsidRPr="00242E5E" w:rsidRDefault="006F2B17" w:rsidP="006F2B17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E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разделов и</w:t>
            </w:r>
            <w:r w:rsidR="00052D00" w:rsidRPr="00242E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тем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Кол-во</w:t>
            </w:r>
          </w:p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часов</w:t>
            </w:r>
          </w:p>
        </w:tc>
      </w:tr>
      <w:tr w:rsidR="00052D00" w:rsidRPr="00242E5E" w:rsidTr="006F2B17">
        <w:trPr>
          <w:trHeight w:val="516"/>
        </w:trPr>
        <w:tc>
          <w:tcPr>
            <w:tcW w:w="10462" w:type="dxa"/>
            <w:gridSpan w:val="3"/>
          </w:tcPr>
          <w:p w:rsidR="00052D00" w:rsidRPr="00242E5E" w:rsidRDefault="00D1155F" w:rsidP="006F2B17">
            <w:pPr>
              <w:pStyle w:val="3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42E5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Тема 1</w:t>
            </w:r>
            <w:r w:rsidR="00052D00" w:rsidRPr="00242E5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 Обобщение сведений о способах проецирования (1ч)</w:t>
            </w:r>
          </w:p>
        </w:tc>
      </w:tr>
      <w:tr w:rsidR="00052D00" w:rsidRPr="00242E5E" w:rsidTr="00052D00">
        <w:trPr>
          <w:trHeight w:val="630"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Повторение сведений о способах проецирования.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6F2B17">
        <w:trPr>
          <w:trHeight w:val="363"/>
        </w:trPr>
        <w:tc>
          <w:tcPr>
            <w:tcW w:w="10462" w:type="dxa"/>
            <w:gridSpan w:val="3"/>
            <w:vAlign w:val="center"/>
          </w:tcPr>
          <w:p w:rsidR="00052D00" w:rsidRPr="00242E5E" w:rsidRDefault="00D1155F" w:rsidP="00DA038F">
            <w:pPr>
              <w:spacing w:line="276" w:lineRule="auto"/>
              <w:jc w:val="center"/>
            </w:pPr>
            <w:r w:rsidRPr="00242E5E">
              <w:t>Тема 2</w:t>
            </w:r>
            <w:r w:rsidR="00052D00" w:rsidRPr="00242E5E">
              <w:t>. Сечения и разрезы (18ч)</w:t>
            </w:r>
          </w:p>
        </w:tc>
      </w:tr>
      <w:tr w:rsidR="00052D00" w:rsidRPr="00242E5E" w:rsidTr="00052D00">
        <w:trPr>
          <w:trHeight w:val="497"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Общие сведения о сечениях.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trHeight w:val="453"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3-4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Упражнения на выполнение сечений.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</w:t>
            </w:r>
          </w:p>
        </w:tc>
      </w:tr>
      <w:tr w:rsidR="00052D00" w:rsidRPr="00242E5E" w:rsidTr="00052D00">
        <w:trPr>
          <w:trHeight w:val="559"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5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Графическая работа № 8 «Эскиз детали с выполнением сечений».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  <w:trHeight w:val="255"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6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Общие сведения о разрезах.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  <w:trHeight w:val="720"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7-8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Простые разрезы. Разрезы горизонтальные, фронтальные, профильные и наклонные. Местные разрезы.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</w:t>
            </w:r>
          </w:p>
        </w:tc>
      </w:tr>
      <w:tr w:rsidR="00052D00" w:rsidRPr="00242E5E" w:rsidTr="006F2B17">
        <w:trPr>
          <w:cantSplit/>
          <w:trHeight w:val="410"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9-10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Графическая работа № 9 «Выполнение разрезов».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11-12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Графическая работа № 10«Выполнение разрезов. Построение по наглядному изображению, 3-х видов с необходимыми разрезами».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13-14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Соединение на чертеже части вида с частью разреза.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15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Особые случаи разрезов.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16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Выреза на наглядных изображениях.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17-18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Сложные разрезы. Их изображение и обозначение на чертежах. Ступенчатый и ломаный разрезы. Графическая работа №11 «Ступенчатый и ломаный разрезы».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19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Графическая работа № 12 «Эскиз детали с выполнением разреза».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6F2B17">
        <w:trPr>
          <w:cantSplit/>
          <w:trHeight w:val="273"/>
        </w:trPr>
        <w:tc>
          <w:tcPr>
            <w:tcW w:w="10462" w:type="dxa"/>
            <w:gridSpan w:val="3"/>
          </w:tcPr>
          <w:p w:rsidR="00052D00" w:rsidRPr="00242E5E" w:rsidRDefault="00D1155F" w:rsidP="00DA038F">
            <w:pPr>
              <w:jc w:val="center"/>
            </w:pPr>
            <w:r w:rsidRPr="00242E5E">
              <w:lastRenderedPageBreak/>
              <w:t>Тема 3</w:t>
            </w:r>
            <w:r w:rsidR="00052D00" w:rsidRPr="00242E5E">
              <w:t>. Сборочные чертежи (12ч)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20-21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Общие сведения о соединениях деталей. Изображение и обозначение резьбы. Изображение болта. Графическая работа № 13«Изображение болта».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22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Графическая работа № 14 «Изображение болтового соединения».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23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Графическая работа №15«Изображение шпилечного соединения».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24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Чертежи шпоночных и штифтовых соединений.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25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Графическая работа № 16 «Чертёж шпоночного соединения и вала».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26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Общие сведения о сборочных чертежах изделий.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27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Порядок чтения сборочных чертежей.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28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 xml:space="preserve">Понятие о </w:t>
            </w:r>
            <w:proofErr w:type="spellStart"/>
            <w:r w:rsidRPr="00242E5E">
              <w:t>деталировании</w:t>
            </w:r>
            <w:proofErr w:type="spellEnd"/>
            <w:r w:rsidRPr="00242E5E">
              <w:t>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29-30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Графическая работа № 17 «</w:t>
            </w:r>
            <w:proofErr w:type="spellStart"/>
            <w:r w:rsidRPr="00242E5E">
              <w:t>Деталирование</w:t>
            </w:r>
            <w:proofErr w:type="spellEnd"/>
            <w:r w:rsidRPr="00242E5E">
              <w:t>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2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31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Практическая работа. «Решение творческих задач с элементами конструирования».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  <w:trHeight w:val="552"/>
        </w:trPr>
        <w:tc>
          <w:tcPr>
            <w:tcW w:w="10462" w:type="dxa"/>
            <w:gridSpan w:val="3"/>
          </w:tcPr>
          <w:p w:rsidR="00052D00" w:rsidRPr="00242E5E" w:rsidRDefault="00D1155F" w:rsidP="00DA038F">
            <w:pPr>
              <w:jc w:val="center"/>
            </w:pPr>
            <w:r w:rsidRPr="00242E5E">
              <w:t>Тема 4</w:t>
            </w:r>
            <w:r w:rsidR="00052D00" w:rsidRPr="00242E5E">
              <w:t>. Чтение строительных чертежей (3ч)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32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Основные особенности строительных чертежей.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33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Порядок чтения строительных чертежей. Практическая работа.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052D00" w:rsidRPr="00242E5E" w:rsidTr="00052D00">
        <w:trPr>
          <w:cantSplit/>
        </w:trPr>
        <w:tc>
          <w:tcPr>
            <w:tcW w:w="964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34</w:t>
            </w:r>
          </w:p>
        </w:tc>
        <w:tc>
          <w:tcPr>
            <w:tcW w:w="7938" w:type="dxa"/>
          </w:tcPr>
          <w:p w:rsidR="00052D00" w:rsidRPr="00242E5E" w:rsidRDefault="00052D00" w:rsidP="00DA038F">
            <w:pPr>
              <w:spacing w:line="276" w:lineRule="auto"/>
            </w:pPr>
            <w:r w:rsidRPr="00242E5E">
              <w:t>Графическая работа № 18«Выполнение чертежа детали по чертежу сборочной единицы».</w:t>
            </w:r>
          </w:p>
        </w:tc>
        <w:tc>
          <w:tcPr>
            <w:tcW w:w="1560" w:type="dxa"/>
          </w:tcPr>
          <w:p w:rsidR="00052D00" w:rsidRPr="00242E5E" w:rsidRDefault="00052D00" w:rsidP="00DA038F">
            <w:pPr>
              <w:spacing w:line="276" w:lineRule="auto"/>
              <w:jc w:val="center"/>
            </w:pPr>
            <w:r w:rsidRPr="00242E5E">
              <w:t>1</w:t>
            </w:r>
          </w:p>
        </w:tc>
      </w:tr>
      <w:tr w:rsidR="004B09B3" w:rsidRPr="00242E5E" w:rsidTr="00052D00">
        <w:trPr>
          <w:cantSplit/>
        </w:trPr>
        <w:tc>
          <w:tcPr>
            <w:tcW w:w="964" w:type="dxa"/>
          </w:tcPr>
          <w:p w:rsidR="004B09B3" w:rsidRPr="00242E5E" w:rsidRDefault="004B09B3" w:rsidP="00DA038F">
            <w:pPr>
              <w:spacing w:line="276" w:lineRule="auto"/>
              <w:jc w:val="center"/>
            </w:pPr>
          </w:p>
        </w:tc>
        <w:tc>
          <w:tcPr>
            <w:tcW w:w="7938" w:type="dxa"/>
          </w:tcPr>
          <w:p w:rsidR="004B09B3" w:rsidRPr="00242E5E" w:rsidRDefault="004B09B3" w:rsidP="00DA038F">
            <w:pPr>
              <w:spacing w:line="276" w:lineRule="auto"/>
            </w:pPr>
            <w:r w:rsidRPr="00242E5E">
              <w:t>Итого:</w:t>
            </w:r>
          </w:p>
        </w:tc>
        <w:tc>
          <w:tcPr>
            <w:tcW w:w="1560" w:type="dxa"/>
          </w:tcPr>
          <w:p w:rsidR="004B09B3" w:rsidRPr="00242E5E" w:rsidRDefault="004B09B3" w:rsidP="00DA038F">
            <w:pPr>
              <w:spacing w:line="276" w:lineRule="auto"/>
              <w:jc w:val="center"/>
            </w:pPr>
            <w:r w:rsidRPr="00242E5E">
              <w:t>34</w:t>
            </w:r>
          </w:p>
        </w:tc>
      </w:tr>
    </w:tbl>
    <w:p w:rsidR="00052D00" w:rsidRPr="00242E5E" w:rsidRDefault="00052D00" w:rsidP="00052D00">
      <w:pPr>
        <w:spacing w:line="276" w:lineRule="auto"/>
      </w:pPr>
    </w:p>
    <w:p w:rsidR="00052D00" w:rsidRPr="00242E5E" w:rsidRDefault="00052D00" w:rsidP="00052D00"/>
    <w:p w:rsidR="00052D00" w:rsidRPr="00242E5E" w:rsidRDefault="00052D00" w:rsidP="00052D00"/>
    <w:p w:rsidR="00052D00" w:rsidRPr="00242E5E" w:rsidRDefault="00052D00" w:rsidP="00052D00"/>
    <w:p w:rsidR="00717D3D" w:rsidRPr="00242E5E" w:rsidRDefault="00717D3D" w:rsidP="00717D3D">
      <w:pPr>
        <w:jc w:val="center"/>
        <w:rPr>
          <w:b/>
        </w:rPr>
      </w:pPr>
      <w:r w:rsidRPr="00242E5E">
        <w:rPr>
          <w:b/>
        </w:rPr>
        <w:t>ДОПОЛНИТЕЛЬНАЯ УЧЕБНО-МЕТОДИЧЕСКАЯ ЛИТЕРАТУРА</w:t>
      </w:r>
    </w:p>
    <w:p w:rsidR="00717D3D" w:rsidRPr="00242E5E" w:rsidRDefault="00717D3D" w:rsidP="00717D3D">
      <w:pPr>
        <w:pStyle w:val="a4"/>
        <w:numPr>
          <w:ilvl w:val="0"/>
          <w:numId w:val="5"/>
        </w:numPr>
        <w:spacing w:before="240" w:after="200" w:line="360" w:lineRule="auto"/>
        <w:ind w:left="357" w:firstLine="0"/>
        <w:jc w:val="both"/>
      </w:pPr>
      <w:r w:rsidRPr="00242E5E">
        <w:t>3D моделирование в инженерной графике. Ханов Г.В., Безрукова Т.В. 2015</w:t>
      </w:r>
    </w:p>
    <w:p w:rsidR="00717D3D" w:rsidRPr="00242E5E" w:rsidRDefault="00717D3D" w:rsidP="00717D3D">
      <w:pPr>
        <w:pStyle w:val="a4"/>
        <w:numPr>
          <w:ilvl w:val="0"/>
          <w:numId w:val="5"/>
        </w:numPr>
        <w:spacing w:before="240" w:after="200" w:line="360" w:lineRule="auto"/>
        <w:ind w:left="357" w:firstLine="0"/>
        <w:jc w:val="both"/>
      </w:pPr>
      <w:r w:rsidRPr="00242E5E">
        <w:t xml:space="preserve">Инженерная графика. Машиностроительное черчение. </w:t>
      </w:r>
      <w:proofErr w:type="spellStart"/>
      <w:r w:rsidRPr="00242E5E">
        <w:t>Чекмарев</w:t>
      </w:r>
      <w:proofErr w:type="spellEnd"/>
      <w:r w:rsidRPr="00242E5E">
        <w:t xml:space="preserve"> А.А. 2014</w:t>
      </w:r>
    </w:p>
    <w:p w:rsidR="00717D3D" w:rsidRPr="00242E5E" w:rsidRDefault="00717D3D" w:rsidP="00717D3D">
      <w:pPr>
        <w:pStyle w:val="a4"/>
        <w:numPr>
          <w:ilvl w:val="0"/>
          <w:numId w:val="5"/>
        </w:numPr>
        <w:spacing w:before="240" w:after="200" w:line="360" w:lineRule="auto"/>
        <w:ind w:left="357" w:firstLine="0"/>
        <w:jc w:val="both"/>
      </w:pPr>
      <w:r w:rsidRPr="00242E5E">
        <w:t>Методы построения теоретического чертежа. Китаев М.В., Суров О.Э. 2017</w:t>
      </w:r>
    </w:p>
    <w:p w:rsidR="00717D3D" w:rsidRPr="00242E5E" w:rsidRDefault="00717D3D" w:rsidP="00717D3D">
      <w:pPr>
        <w:pStyle w:val="a4"/>
        <w:numPr>
          <w:ilvl w:val="0"/>
          <w:numId w:val="5"/>
        </w:numPr>
        <w:spacing w:before="240" w:after="200" w:line="360" w:lineRule="auto"/>
        <w:ind w:left="357" w:firstLine="0"/>
        <w:jc w:val="both"/>
      </w:pPr>
      <w:r w:rsidRPr="00242E5E">
        <w:t>Проекционное черчение. Рабочие чертежи. Дмитриенко Л.В. 2016</w:t>
      </w:r>
    </w:p>
    <w:p w:rsidR="00717D3D" w:rsidRPr="00242E5E" w:rsidRDefault="00717D3D" w:rsidP="00717D3D">
      <w:pPr>
        <w:pStyle w:val="a4"/>
        <w:numPr>
          <w:ilvl w:val="0"/>
          <w:numId w:val="5"/>
        </w:numPr>
        <w:spacing w:before="240" w:after="200" w:line="360" w:lineRule="auto"/>
        <w:ind w:left="357" w:firstLine="0"/>
        <w:jc w:val="both"/>
      </w:pPr>
      <w:r w:rsidRPr="00242E5E">
        <w:t xml:space="preserve">Черчение. 9 класс. Ботвинников А.Д., Виноградов В.Н., </w:t>
      </w:r>
      <w:proofErr w:type="spellStart"/>
      <w:r w:rsidRPr="00242E5E">
        <w:t>Вышнепольский</w:t>
      </w:r>
      <w:proofErr w:type="spellEnd"/>
      <w:r w:rsidRPr="00242E5E">
        <w:t xml:space="preserve"> И.С. 2018</w:t>
      </w:r>
    </w:p>
    <w:p w:rsidR="00717D3D" w:rsidRPr="00242E5E" w:rsidRDefault="00717D3D" w:rsidP="00717D3D">
      <w:pPr>
        <w:pStyle w:val="a4"/>
        <w:numPr>
          <w:ilvl w:val="0"/>
          <w:numId w:val="5"/>
        </w:numPr>
        <w:spacing w:before="240" w:after="200" w:line="360" w:lineRule="auto"/>
        <w:ind w:left="357" w:firstLine="0"/>
        <w:jc w:val="both"/>
      </w:pPr>
      <w:r w:rsidRPr="00242E5E">
        <w:t>Черчение. 9 класс. Виноградов В.Н. 2014</w:t>
      </w:r>
    </w:p>
    <w:p w:rsidR="00717D3D" w:rsidRPr="00242E5E" w:rsidRDefault="00717D3D" w:rsidP="00717D3D">
      <w:pPr>
        <w:pStyle w:val="a4"/>
        <w:numPr>
          <w:ilvl w:val="0"/>
          <w:numId w:val="5"/>
        </w:numPr>
        <w:spacing w:before="240" w:after="200" w:line="360" w:lineRule="auto"/>
        <w:ind w:left="357" w:firstLine="0"/>
        <w:jc w:val="both"/>
      </w:pPr>
      <w:r w:rsidRPr="00242E5E">
        <w:t xml:space="preserve">Черчение. 9 класс. Методическое пособие. Преображенская Н.Г., </w:t>
      </w:r>
      <w:proofErr w:type="spellStart"/>
      <w:r w:rsidRPr="00242E5E">
        <w:t>Кодукова</w:t>
      </w:r>
      <w:proofErr w:type="spellEnd"/>
      <w:r w:rsidRPr="00242E5E">
        <w:t xml:space="preserve"> И.В. 2019</w:t>
      </w:r>
    </w:p>
    <w:p w:rsidR="00717D3D" w:rsidRPr="00242E5E" w:rsidRDefault="00717D3D" w:rsidP="00717D3D">
      <w:pPr>
        <w:pStyle w:val="a4"/>
        <w:numPr>
          <w:ilvl w:val="0"/>
          <w:numId w:val="5"/>
        </w:numPr>
        <w:spacing w:before="240" w:after="200" w:line="360" w:lineRule="auto"/>
        <w:ind w:left="357" w:firstLine="0"/>
        <w:jc w:val="both"/>
      </w:pPr>
      <w:r w:rsidRPr="00242E5E">
        <w:t xml:space="preserve">Черчение. 9 класс. Рабочая программа. Преображенская Н.Г., </w:t>
      </w:r>
      <w:proofErr w:type="spellStart"/>
      <w:r w:rsidRPr="00242E5E">
        <w:t>Кодукова</w:t>
      </w:r>
      <w:proofErr w:type="spellEnd"/>
      <w:r w:rsidRPr="00242E5E">
        <w:t xml:space="preserve"> И.В. 2017</w:t>
      </w:r>
    </w:p>
    <w:p w:rsidR="00802AE6" w:rsidRPr="00242E5E" w:rsidRDefault="00802AE6" w:rsidP="00802AE6">
      <w:pPr>
        <w:spacing w:line="360" w:lineRule="auto"/>
        <w:jc w:val="center"/>
        <w:rPr>
          <w:caps/>
          <w:color w:val="FF0000"/>
        </w:rPr>
      </w:pPr>
    </w:p>
    <w:p w:rsidR="00E36F2E" w:rsidRPr="00242E5E" w:rsidRDefault="00E36F2E" w:rsidP="00E36F2E">
      <w:pPr>
        <w:spacing w:line="276" w:lineRule="auto"/>
      </w:pPr>
    </w:p>
    <w:p w:rsidR="00E36F2E" w:rsidRPr="00242E5E" w:rsidRDefault="00E36F2E" w:rsidP="00E36F2E">
      <w:pPr>
        <w:spacing w:line="276" w:lineRule="auto"/>
      </w:pPr>
    </w:p>
    <w:p w:rsidR="00E36F2E" w:rsidRPr="00242E5E" w:rsidRDefault="00E36F2E" w:rsidP="00E36F2E">
      <w:pPr>
        <w:spacing w:line="276" w:lineRule="auto"/>
      </w:pPr>
    </w:p>
    <w:p w:rsidR="00E36F2E" w:rsidRPr="00242E5E" w:rsidRDefault="00E36F2E" w:rsidP="00E36F2E"/>
    <w:p w:rsidR="00E36F2E" w:rsidRPr="00242E5E" w:rsidRDefault="00E36F2E" w:rsidP="00E36F2E"/>
    <w:p w:rsidR="00E36F2E" w:rsidRPr="00242E5E" w:rsidRDefault="00E36F2E" w:rsidP="00E36F2E">
      <w:bookmarkStart w:id="8" w:name="_GoBack"/>
      <w:bookmarkEnd w:id="8"/>
    </w:p>
    <w:sectPr w:rsidR="00E36F2E" w:rsidRPr="00242E5E" w:rsidSect="00BC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F3A"/>
    <w:multiLevelType w:val="hybridMultilevel"/>
    <w:tmpl w:val="6F42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66F"/>
    <w:multiLevelType w:val="multilevel"/>
    <w:tmpl w:val="3334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65F9D"/>
    <w:multiLevelType w:val="multilevel"/>
    <w:tmpl w:val="9FB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52BC0"/>
    <w:multiLevelType w:val="hybridMultilevel"/>
    <w:tmpl w:val="AF34DDE6"/>
    <w:lvl w:ilvl="0" w:tplc="748A6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A1C53"/>
    <w:multiLevelType w:val="hybridMultilevel"/>
    <w:tmpl w:val="56A8EB0C"/>
    <w:lvl w:ilvl="0" w:tplc="C51C612E">
      <w:start w:val="1"/>
      <w:numFmt w:val="decimal"/>
      <w:lvlText w:val="%1)"/>
      <w:lvlJc w:val="left"/>
      <w:pPr>
        <w:ind w:left="786" w:hanging="360"/>
      </w:pPr>
      <w:rPr>
        <w:rFonts w:eastAsia="Times New Roman" w:cs="Bookman Old Styl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D9"/>
    <w:rsid w:val="00052D00"/>
    <w:rsid w:val="001C5177"/>
    <w:rsid w:val="00242E5E"/>
    <w:rsid w:val="003623CE"/>
    <w:rsid w:val="004B09B3"/>
    <w:rsid w:val="004B3284"/>
    <w:rsid w:val="0051755A"/>
    <w:rsid w:val="006C16DB"/>
    <w:rsid w:val="006F2B17"/>
    <w:rsid w:val="006F3AD9"/>
    <w:rsid w:val="00717D3D"/>
    <w:rsid w:val="00745DD5"/>
    <w:rsid w:val="00752A46"/>
    <w:rsid w:val="00771421"/>
    <w:rsid w:val="00802AE6"/>
    <w:rsid w:val="00B9004E"/>
    <w:rsid w:val="00BC1AF6"/>
    <w:rsid w:val="00C67818"/>
    <w:rsid w:val="00D1155F"/>
    <w:rsid w:val="00D558B9"/>
    <w:rsid w:val="00D77AD0"/>
    <w:rsid w:val="00DA1F7D"/>
    <w:rsid w:val="00E3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DC85"/>
  <w15:docId w15:val="{BAF6B877-F3FB-4CBD-95BA-06E37BF7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18"/>
    <w:rPr>
      <w:rFonts w:eastAsia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F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67818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36F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DD5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C67818"/>
    <w:rPr>
      <w:rFonts w:ascii="Calibri" w:eastAsia="Cambria" w:hAnsi="Calibri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004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3">
    <w:name w:val="c3"/>
    <w:basedOn w:val="a0"/>
    <w:rsid w:val="00B9004E"/>
  </w:style>
  <w:style w:type="paragraph" w:styleId="a4">
    <w:name w:val="List Paragraph"/>
    <w:basedOn w:val="a"/>
    <w:uiPriority w:val="34"/>
    <w:qFormat/>
    <w:rsid w:val="00B900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2AE6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E36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36F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7F1C-6014-4EA7-9BA2-5CB95F28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Галина Крикунова</cp:lastModifiedBy>
  <cp:revision>2</cp:revision>
  <dcterms:created xsi:type="dcterms:W3CDTF">2024-09-08T10:59:00Z</dcterms:created>
  <dcterms:modified xsi:type="dcterms:W3CDTF">2024-09-08T10:59:00Z</dcterms:modified>
</cp:coreProperties>
</file>